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5E236" w14:textId="700AF77C" w:rsidR="000D5E49" w:rsidRPr="006845C4" w:rsidRDefault="00002436" w:rsidP="00FF48DD">
      <w:pPr>
        <w:spacing w:after="120"/>
        <w:rPr>
          <w:rFonts w:ascii="Lucida Grande" w:hAnsi="Lucida Grande" w:cs="Lucida Grande"/>
          <w:sz w:val="20"/>
          <w:szCs w:val="20"/>
        </w:rPr>
      </w:pPr>
      <w:r w:rsidRPr="006845C4">
        <w:rPr>
          <w:rFonts w:ascii="Lucida Grande" w:hAnsi="Lucida Grande" w:cs="Lucida Grande"/>
          <w:sz w:val="20"/>
          <w:szCs w:val="20"/>
        </w:rPr>
        <w:t>Pressemitteilung</w:t>
      </w:r>
      <w:r w:rsidR="00C436A0" w:rsidRPr="006845C4">
        <w:rPr>
          <w:rFonts w:ascii="Lucida Grande" w:hAnsi="Lucida Grande" w:cs="Lucida Grande"/>
          <w:sz w:val="20"/>
          <w:szCs w:val="20"/>
        </w:rPr>
        <w:t xml:space="preserve"> am 2</w:t>
      </w:r>
      <w:r w:rsidR="00B443CA">
        <w:rPr>
          <w:rFonts w:ascii="Lucida Grande" w:hAnsi="Lucida Grande" w:cs="Lucida Grande"/>
          <w:sz w:val="20"/>
          <w:szCs w:val="20"/>
        </w:rPr>
        <w:t>7</w:t>
      </w:r>
      <w:r w:rsidR="00C436A0" w:rsidRPr="006845C4">
        <w:rPr>
          <w:rFonts w:ascii="Lucida Grande" w:hAnsi="Lucida Grande" w:cs="Lucida Grande"/>
          <w:sz w:val="20"/>
          <w:szCs w:val="20"/>
        </w:rPr>
        <w:t>. Juni 2022</w:t>
      </w:r>
      <w:r w:rsidRPr="006845C4">
        <w:rPr>
          <w:rFonts w:ascii="Lucida Grande" w:hAnsi="Lucida Grande" w:cs="Lucida Grande"/>
          <w:sz w:val="20"/>
          <w:szCs w:val="20"/>
        </w:rPr>
        <w:t>:</w:t>
      </w:r>
    </w:p>
    <w:p w14:paraId="5DFA1906" w14:textId="7B27666B" w:rsidR="00FF48DD" w:rsidRPr="005E7AC4" w:rsidRDefault="00002436" w:rsidP="00FD55CE">
      <w:pPr>
        <w:rPr>
          <w:rFonts w:ascii="Lucida Grande" w:hAnsi="Lucida Grande" w:cs="Lucida Grande"/>
          <w:sz w:val="28"/>
          <w:szCs w:val="28"/>
        </w:rPr>
      </w:pPr>
      <w:r w:rsidRPr="005E7AC4">
        <w:rPr>
          <w:rFonts w:ascii="Lucida Grande" w:hAnsi="Lucida Grande" w:cs="Lucida Grande"/>
          <w:sz w:val="28"/>
          <w:szCs w:val="28"/>
        </w:rPr>
        <w:t>TINNE junges museum klausen –</w:t>
      </w:r>
      <w:r w:rsidR="0053387D" w:rsidRPr="005E7AC4">
        <w:rPr>
          <w:rFonts w:ascii="Lucida Grande" w:hAnsi="Lucida Grande" w:cs="Lucida Grande"/>
          <w:sz w:val="28"/>
          <w:szCs w:val="28"/>
        </w:rPr>
        <w:t xml:space="preserve"> 12 internationale Teams </w:t>
      </w:r>
      <w:r w:rsidR="00C44F3E" w:rsidRPr="005E7AC4">
        <w:rPr>
          <w:rFonts w:ascii="Lucida Grande" w:hAnsi="Lucida Grande" w:cs="Lucida Grande"/>
          <w:sz w:val="28"/>
          <w:szCs w:val="28"/>
        </w:rPr>
        <w:t xml:space="preserve">aus Architektur, Kunst, Landschaftsplanung </w:t>
      </w:r>
      <w:r w:rsidR="00FD1411" w:rsidRPr="005E7AC4">
        <w:rPr>
          <w:rFonts w:ascii="Lucida Grande" w:hAnsi="Lucida Grande" w:cs="Lucida Grande"/>
          <w:sz w:val="28"/>
          <w:szCs w:val="28"/>
        </w:rPr>
        <w:t>im</w:t>
      </w:r>
      <w:r w:rsidR="0053387D" w:rsidRPr="005E7AC4">
        <w:rPr>
          <w:rFonts w:ascii="Lucida Grande" w:hAnsi="Lucida Grande" w:cs="Lucida Grande"/>
          <w:sz w:val="28"/>
          <w:szCs w:val="28"/>
        </w:rPr>
        <w:t xml:space="preserve"> </w:t>
      </w:r>
      <w:r w:rsidR="00C44F3E" w:rsidRPr="005E7AC4">
        <w:rPr>
          <w:rFonts w:ascii="Lucida Grande" w:hAnsi="Lucida Grande" w:cs="Lucida Grande"/>
          <w:sz w:val="28"/>
          <w:szCs w:val="28"/>
        </w:rPr>
        <w:t>W</w:t>
      </w:r>
      <w:r w:rsidR="0053387D" w:rsidRPr="005E7AC4">
        <w:rPr>
          <w:rFonts w:ascii="Lucida Grande" w:hAnsi="Lucida Grande" w:cs="Lucida Grande"/>
          <w:sz w:val="28"/>
          <w:szCs w:val="28"/>
        </w:rPr>
        <w:t xml:space="preserve">ettbewerb. </w:t>
      </w:r>
    </w:p>
    <w:p w14:paraId="02596739" w14:textId="77777777" w:rsidR="00032261" w:rsidRPr="00FF48DD" w:rsidRDefault="00032261" w:rsidP="00032261">
      <w:pPr>
        <w:rPr>
          <w:rFonts w:ascii="Lucida Grande" w:hAnsi="Lucida Grande" w:cs="Lucida Grande"/>
          <w:sz w:val="28"/>
          <w:szCs w:val="28"/>
        </w:rPr>
      </w:pPr>
    </w:p>
    <w:p w14:paraId="7DB0D703" w14:textId="384FD14E" w:rsidR="00002436" w:rsidRPr="006845C4" w:rsidRDefault="00002436" w:rsidP="000D5E49">
      <w:pPr>
        <w:spacing w:after="120" w:line="276" w:lineRule="auto"/>
        <w:rPr>
          <w:rFonts w:ascii="Lucida Grande" w:hAnsi="Lucida Grande" w:cs="Lucida Grande"/>
          <w:b/>
          <w:bCs/>
          <w:sz w:val="22"/>
          <w:szCs w:val="22"/>
        </w:rPr>
      </w:pPr>
      <w:r w:rsidRPr="006845C4">
        <w:rPr>
          <w:rFonts w:ascii="Lucida Grande" w:hAnsi="Lucida Grande" w:cs="Lucida Grande"/>
          <w:b/>
          <w:bCs/>
          <w:sz w:val="22"/>
          <w:szCs w:val="22"/>
        </w:rPr>
        <w:t xml:space="preserve">Wer erinnert sich an den letzten internationalen Planungswettbewerb für Südtirol, der diesen Namen verdient? Eben. Das war </w:t>
      </w:r>
      <w:r w:rsidR="00FD55CE">
        <w:rPr>
          <w:rFonts w:ascii="Lucida Grande" w:hAnsi="Lucida Grande" w:cs="Lucida Grande"/>
          <w:b/>
          <w:bCs/>
          <w:sz w:val="22"/>
          <w:szCs w:val="22"/>
        </w:rPr>
        <w:t xml:space="preserve">im Jahr </w:t>
      </w:r>
      <w:r w:rsidRPr="006845C4">
        <w:rPr>
          <w:rFonts w:ascii="Lucida Grande" w:hAnsi="Lucida Grande" w:cs="Lucida Grande"/>
          <w:b/>
          <w:bCs/>
          <w:sz w:val="22"/>
          <w:szCs w:val="22"/>
        </w:rPr>
        <w:t>200</w:t>
      </w:r>
      <w:r w:rsidR="00FD55CE">
        <w:rPr>
          <w:rFonts w:ascii="Lucida Grande" w:hAnsi="Lucida Grande" w:cs="Lucida Grande"/>
          <w:b/>
          <w:bCs/>
          <w:sz w:val="22"/>
          <w:szCs w:val="22"/>
        </w:rPr>
        <w:t>0</w:t>
      </w:r>
      <w:r w:rsidRPr="006845C4">
        <w:rPr>
          <w:rFonts w:ascii="Lucida Grande" w:hAnsi="Lucida Grande" w:cs="Lucida Grande"/>
          <w:b/>
          <w:bCs/>
          <w:sz w:val="22"/>
          <w:szCs w:val="22"/>
        </w:rPr>
        <w:t>. Und jetzt wieder. Für TINNE junges museum klausen</w:t>
      </w:r>
      <w:r w:rsidR="005A190F">
        <w:rPr>
          <w:rFonts w:ascii="Lucida Grande" w:hAnsi="Lucida Grande" w:cs="Lucida Grande"/>
          <w:b/>
          <w:bCs/>
          <w:sz w:val="22"/>
          <w:szCs w:val="22"/>
        </w:rPr>
        <w:t>. D</w:t>
      </w:r>
      <w:r w:rsidRPr="006845C4">
        <w:rPr>
          <w:rFonts w:ascii="Lucida Grande" w:hAnsi="Lucida Grande" w:cs="Lucida Grande"/>
          <w:b/>
          <w:bCs/>
          <w:sz w:val="22"/>
          <w:szCs w:val="22"/>
        </w:rPr>
        <w:t xml:space="preserve">ie TINNE Stiftung Südtirol für Kunst, Kultur und Bildung </w:t>
      </w:r>
      <w:r w:rsidR="005A190F">
        <w:rPr>
          <w:rFonts w:ascii="Lucida Grande" w:hAnsi="Lucida Grande" w:cs="Lucida Grande"/>
          <w:b/>
          <w:bCs/>
          <w:sz w:val="22"/>
          <w:szCs w:val="22"/>
        </w:rPr>
        <w:t xml:space="preserve">schrieb </w:t>
      </w:r>
      <w:r w:rsidRPr="006845C4">
        <w:rPr>
          <w:rFonts w:ascii="Lucida Grande" w:hAnsi="Lucida Grande" w:cs="Lucida Grande"/>
          <w:b/>
          <w:bCs/>
          <w:sz w:val="22"/>
          <w:szCs w:val="22"/>
        </w:rPr>
        <w:t>einen</w:t>
      </w:r>
      <w:r w:rsidR="00C96080" w:rsidRPr="006845C4">
        <w:rPr>
          <w:rFonts w:ascii="Lucida Grande" w:hAnsi="Lucida Grande" w:cs="Lucida Grande"/>
          <w:b/>
          <w:bCs/>
          <w:sz w:val="22"/>
          <w:szCs w:val="22"/>
        </w:rPr>
        <w:t xml:space="preserve"> europäischen</w:t>
      </w:r>
      <w:r w:rsidRPr="006845C4">
        <w:rPr>
          <w:rFonts w:ascii="Lucida Grande" w:hAnsi="Lucida Grande" w:cs="Lucida Grande"/>
          <w:b/>
          <w:bCs/>
          <w:sz w:val="22"/>
          <w:szCs w:val="22"/>
        </w:rPr>
        <w:t xml:space="preserve"> und interdisziplinären Wettbewerb aus. Zwölf </w:t>
      </w:r>
      <w:r w:rsidR="00FC3466" w:rsidRPr="006845C4">
        <w:rPr>
          <w:rFonts w:ascii="Lucida Grande" w:hAnsi="Lucida Grande" w:cs="Lucida Grande"/>
          <w:b/>
          <w:bCs/>
          <w:sz w:val="22"/>
          <w:szCs w:val="22"/>
        </w:rPr>
        <w:t>Teams</w:t>
      </w:r>
      <w:r w:rsidRPr="006845C4">
        <w:rPr>
          <w:rFonts w:ascii="Lucida Grande" w:hAnsi="Lucida Grande" w:cs="Lucida Grande"/>
          <w:b/>
          <w:bCs/>
          <w:sz w:val="22"/>
          <w:szCs w:val="22"/>
        </w:rPr>
        <w:t xml:space="preserve"> haben die erste Auswahl geschafft. Sie arbeiten u. a. in Porto, Helsinki, Venedig, Wien und Bozen. Am 4. Juli 2022 sind sie im Kapuzinergarten, wo das Kindermuseum entstehen wird. Ein Parcour mit Werkhalle, Arena, Playground. Weitum einzigartig in der Idee. </w:t>
      </w:r>
    </w:p>
    <w:p w14:paraId="1250AB12" w14:textId="2DF72ACC" w:rsidR="00002436" w:rsidRPr="006845C4" w:rsidRDefault="00002436" w:rsidP="00032261">
      <w:pPr>
        <w:spacing w:after="120" w:line="276" w:lineRule="auto"/>
        <w:rPr>
          <w:rFonts w:ascii="Lucida Grande" w:hAnsi="Lucida Grande" w:cs="Lucida Grande"/>
          <w:sz w:val="22"/>
          <w:szCs w:val="22"/>
        </w:rPr>
      </w:pPr>
      <w:r w:rsidRPr="006845C4">
        <w:rPr>
          <w:rFonts w:ascii="Lucida Grande" w:hAnsi="Lucida Grande" w:cs="Lucida Grande"/>
          <w:sz w:val="22"/>
          <w:szCs w:val="22"/>
        </w:rPr>
        <w:t xml:space="preserve">Ein weiteres Museum? Mehr. Ein Stadtentwicklungsprojekt für Klausen. Ein Spielplatz für lebenslange Kreativität. Und ein Übungsort für lösungsorientiertes Lernen, aus dem die digitale Arbeitswelt von heute besteht. Das will TINNE junges museum klausen sein. „Es wird keine Gemäldegalerie, es wird ein </w:t>
      </w:r>
      <w:r w:rsidR="00506E6B">
        <w:rPr>
          <w:rFonts w:ascii="Lucida Grande" w:hAnsi="Lucida Grande" w:cs="Lucida Grande"/>
          <w:sz w:val="22"/>
          <w:szCs w:val="22"/>
        </w:rPr>
        <w:t>Bildungsprojekt</w:t>
      </w:r>
      <w:r w:rsidRPr="006845C4">
        <w:rPr>
          <w:rFonts w:ascii="Lucida Grande" w:hAnsi="Lucida Grande" w:cs="Lucida Grande"/>
          <w:sz w:val="22"/>
          <w:szCs w:val="22"/>
        </w:rPr>
        <w:t xml:space="preserve">, in dem Kinder, Jugendliche und Erwachsene </w:t>
      </w:r>
      <w:r w:rsidR="00FF48DD" w:rsidRPr="006845C4">
        <w:rPr>
          <w:rFonts w:ascii="Lucida Grande" w:hAnsi="Lucida Grande" w:cs="Lucida Grande"/>
          <w:sz w:val="22"/>
          <w:szCs w:val="22"/>
        </w:rPr>
        <w:t xml:space="preserve">Selbstvertrauen </w:t>
      </w:r>
      <w:r w:rsidRPr="006845C4">
        <w:rPr>
          <w:rFonts w:ascii="Lucida Grande" w:hAnsi="Lucida Grande" w:cs="Lucida Grande"/>
          <w:sz w:val="22"/>
          <w:szCs w:val="22"/>
        </w:rPr>
        <w:t>entwickeln, in der Begegnung mit Künstlern und Künstlerinnen“, sagen die Kuratorinnen Petra Paolazzi und Marion Piffer</w:t>
      </w:r>
      <w:r w:rsidR="00B1267C">
        <w:rPr>
          <w:rFonts w:ascii="Lucida Grande" w:hAnsi="Lucida Grande" w:cs="Lucida Grande"/>
          <w:sz w:val="22"/>
          <w:szCs w:val="22"/>
        </w:rPr>
        <w:t xml:space="preserve"> </w:t>
      </w:r>
      <w:r w:rsidRPr="006845C4">
        <w:rPr>
          <w:rFonts w:ascii="Lucida Grande" w:hAnsi="Lucida Grande" w:cs="Lucida Grande"/>
          <w:sz w:val="22"/>
          <w:szCs w:val="22"/>
        </w:rPr>
        <w:t xml:space="preserve">Damiani. </w:t>
      </w:r>
    </w:p>
    <w:p w14:paraId="41442F40" w14:textId="066928D2" w:rsidR="00002436" w:rsidRPr="006845C4" w:rsidRDefault="00002436" w:rsidP="00032261">
      <w:pPr>
        <w:spacing w:after="120" w:line="276" w:lineRule="auto"/>
        <w:rPr>
          <w:rFonts w:ascii="Lucida Grande" w:hAnsi="Lucida Grande" w:cs="Lucida Grande"/>
          <w:sz w:val="22"/>
          <w:szCs w:val="22"/>
        </w:rPr>
      </w:pPr>
      <w:r w:rsidRPr="006845C4">
        <w:rPr>
          <w:rFonts w:ascii="Lucida Grande" w:hAnsi="Lucida Grande" w:cs="Lucida Grande"/>
          <w:sz w:val="22"/>
          <w:szCs w:val="22"/>
        </w:rPr>
        <w:t xml:space="preserve">Das Feinkonzept steht. In einem Bürgerbeteiligungsprozess haben sich </w:t>
      </w:r>
      <w:r w:rsidR="00315974" w:rsidRPr="006845C4">
        <w:rPr>
          <w:rFonts w:ascii="Lucida Grande" w:hAnsi="Lucida Grande" w:cs="Lucida Grande"/>
          <w:sz w:val="22"/>
          <w:szCs w:val="22"/>
        </w:rPr>
        <w:t>100</w:t>
      </w:r>
      <w:r w:rsidRPr="006845C4">
        <w:rPr>
          <w:rFonts w:ascii="Lucida Grande" w:hAnsi="Lucida Grande" w:cs="Lucida Grande"/>
          <w:sz w:val="22"/>
          <w:szCs w:val="22"/>
        </w:rPr>
        <w:t xml:space="preserve"> Klausnerinnen und Klausner ins Projekt eingebracht. </w:t>
      </w:r>
      <w:r w:rsidR="00315974" w:rsidRPr="006845C4">
        <w:rPr>
          <w:rFonts w:ascii="Lucida Grande" w:hAnsi="Lucida Grande" w:cs="Lucida Grande"/>
          <w:sz w:val="22"/>
          <w:szCs w:val="22"/>
        </w:rPr>
        <w:t>Als Künstlerstadt schlief Klausen v</w:t>
      </w:r>
      <w:r w:rsidRPr="006845C4">
        <w:rPr>
          <w:rFonts w:ascii="Lucida Grande" w:hAnsi="Lucida Grande" w:cs="Lucida Grande"/>
          <w:sz w:val="22"/>
          <w:szCs w:val="22"/>
        </w:rPr>
        <w:t xml:space="preserve">or 100 Jahren ein. Nun wird es als </w:t>
      </w:r>
      <w:r w:rsidR="007425D9" w:rsidRPr="006845C4">
        <w:rPr>
          <w:rFonts w:ascii="Lucida Grande" w:hAnsi="Lucida Grande" w:cs="Lucida Grande"/>
          <w:sz w:val="22"/>
          <w:szCs w:val="22"/>
        </w:rPr>
        <w:t>Kreativr</w:t>
      </w:r>
      <w:r w:rsidRPr="006845C4">
        <w:rPr>
          <w:rFonts w:ascii="Lucida Grande" w:hAnsi="Lucida Grande" w:cs="Lucida Grande"/>
          <w:sz w:val="22"/>
          <w:szCs w:val="22"/>
        </w:rPr>
        <w:t xml:space="preserve">aum neu </w:t>
      </w:r>
      <w:r w:rsidR="005A190F">
        <w:rPr>
          <w:rFonts w:ascii="Lucida Grande" w:hAnsi="Lucida Grande" w:cs="Lucida Grande"/>
          <w:sz w:val="22"/>
          <w:szCs w:val="22"/>
        </w:rPr>
        <w:t>erweckt</w:t>
      </w:r>
      <w:r w:rsidRPr="006845C4">
        <w:rPr>
          <w:rFonts w:ascii="Lucida Grande" w:hAnsi="Lucida Grande" w:cs="Lucida Grande"/>
          <w:sz w:val="22"/>
          <w:szCs w:val="22"/>
        </w:rPr>
        <w:t xml:space="preserve"> und ökologisch und nachhaltig geplant. Mit Rückhalt der Südtiroler Landesregie</w:t>
      </w:r>
      <w:r w:rsidR="00315974" w:rsidRPr="006845C4">
        <w:rPr>
          <w:rFonts w:ascii="Lucida Grande" w:hAnsi="Lucida Grande" w:cs="Lucida Grande"/>
          <w:sz w:val="22"/>
          <w:szCs w:val="22"/>
        </w:rPr>
        <w:t>rung</w:t>
      </w:r>
      <w:r w:rsidRPr="006845C4">
        <w:rPr>
          <w:rFonts w:ascii="Lucida Grande" w:hAnsi="Lucida Grande" w:cs="Lucida Grande"/>
          <w:sz w:val="22"/>
          <w:szCs w:val="22"/>
        </w:rPr>
        <w:t>.</w:t>
      </w:r>
    </w:p>
    <w:p w14:paraId="6B92AB09" w14:textId="2C5D7D5D" w:rsidR="00002436" w:rsidRPr="006845C4" w:rsidRDefault="00002436" w:rsidP="00032261">
      <w:pPr>
        <w:spacing w:after="120" w:line="276" w:lineRule="auto"/>
        <w:rPr>
          <w:rFonts w:ascii="Lucida Grande" w:hAnsi="Lucida Grande" w:cs="Lucida Grande"/>
          <w:b/>
          <w:bCs/>
          <w:sz w:val="22"/>
          <w:szCs w:val="22"/>
        </w:rPr>
      </w:pPr>
      <w:r w:rsidRPr="006845C4">
        <w:rPr>
          <w:rFonts w:ascii="Lucida Grande" w:hAnsi="Lucida Grande" w:cs="Lucida Grande"/>
          <w:b/>
          <w:bCs/>
          <w:sz w:val="22"/>
          <w:szCs w:val="22"/>
        </w:rPr>
        <w:t xml:space="preserve">Neu ist der Ansatz. Denken, arbeiten, planen, spielen im Kollektiv. </w:t>
      </w:r>
    </w:p>
    <w:p w14:paraId="182FDA02" w14:textId="444C6730" w:rsidR="00FF48DD" w:rsidRPr="006845C4" w:rsidRDefault="003558A9" w:rsidP="00032261">
      <w:pPr>
        <w:spacing w:after="120" w:line="276" w:lineRule="auto"/>
        <w:rPr>
          <w:rFonts w:ascii="Lucida Grande" w:hAnsi="Lucida Grande" w:cs="Lucida Grande"/>
          <w:sz w:val="22"/>
          <w:szCs w:val="22"/>
        </w:rPr>
      </w:pPr>
      <w:r w:rsidRPr="006845C4">
        <w:rPr>
          <w:rFonts w:ascii="Lucida Grande" w:hAnsi="Lucida Grande" w:cs="Lucida Grande"/>
          <w:sz w:val="22"/>
          <w:szCs w:val="22"/>
        </w:rPr>
        <w:t xml:space="preserve">Interdisziplinär von Anfang an. „Die Probleme von heute lösen wir nur gemeinsam“, sagt Wilhelm Obwexer, Präsident der TINNE Stiftung für Kunst, Kultur und Bildung. Im </w:t>
      </w:r>
      <w:r w:rsidR="00B1267C" w:rsidRPr="00B1267C">
        <w:rPr>
          <w:rFonts w:ascii="Lucida Grande" w:hAnsi="Lucida Grande" w:cs="Lucida Grande"/>
          <w:sz w:val="22"/>
          <w:szCs w:val="22"/>
        </w:rPr>
        <w:t>Februar</w:t>
      </w:r>
      <w:r w:rsidRPr="00B1267C">
        <w:rPr>
          <w:rFonts w:ascii="Lucida Grande" w:hAnsi="Lucida Grande" w:cs="Lucida Grande"/>
          <w:sz w:val="22"/>
          <w:szCs w:val="22"/>
        </w:rPr>
        <w:t xml:space="preserve"> 2022 lobte</w:t>
      </w:r>
      <w:r w:rsidR="00002436" w:rsidRPr="006845C4">
        <w:rPr>
          <w:rFonts w:ascii="Lucida Grande" w:hAnsi="Lucida Grande" w:cs="Lucida Grande"/>
          <w:sz w:val="22"/>
          <w:szCs w:val="22"/>
        </w:rPr>
        <w:t xml:space="preserve"> die TINNE Stiftung auf EU-Ebene einen </w:t>
      </w:r>
      <w:r w:rsidR="00002436" w:rsidRPr="00156FB4">
        <w:rPr>
          <w:rFonts w:ascii="Lucida Grande" w:hAnsi="Lucida Grande" w:cs="Lucida Grande"/>
          <w:sz w:val="22"/>
          <w:szCs w:val="22"/>
        </w:rPr>
        <w:t>Planungswettbewerb für Teams</w:t>
      </w:r>
      <w:r w:rsidR="00002436" w:rsidRPr="006845C4">
        <w:rPr>
          <w:rFonts w:ascii="Lucida Grande" w:hAnsi="Lucida Grande" w:cs="Lucida Grande"/>
          <w:sz w:val="22"/>
          <w:szCs w:val="22"/>
        </w:rPr>
        <w:t xml:space="preserve"> aus. Zugelassen waren </w:t>
      </w:r>
      <w:r w:rsidR="00B1267C" w:rsidRPr="006845C4">
        <w:rPr>
          <w:rFonts w:ascii="Lucida Grande" w:hAnsi="Lucida Grande" w:cs="Lucida Grande"/>
          <w:sz w:val="22"/>
          <w:szCs w:val="22"/>
        </w:rPr>
        <w:t>Künst</w:t>
      </w:r>
      <w:r w:rsidR="000549F9">
        <w:rPr>
          <w:rFonts w:ascii="Lucida Grande" w:hAnsi="Lucida Grande" w:cs="Lucida Grande"/>
          <w:sz w:val="22"/>
          <w:szCs w:val="22"/>
        </w:rPr>
        <w:t>l</w:t>
      </w:r>
      <w:r w:rsidR="00B1267C" w:rsidRPr="006845C4">
        <w:rPr>
          <w:rFonts w:ascii="Lucida Grande" w:hAnsi="Lucida Grande" w:cs="Lucida Grande"/>
          <w:sz w:val="22"/>
          <w:szCs w:val="22"/>
        </w:rPr>
        <w:t xml:space="preserve">er*innen-Kollektive mit Architekturkompetenz und </w:t>
      </w:r>
      <w:r w:rsidR="00002436" w:rsidRPr="006845C4">
        <w:rPr>
          <w:rFonts w:ascii="Lucida Grande" w:hAnsi="Lucida Grande" w:cs="Lucida Grande"/>
          <w:sz w:val="22"/>
          <w:szCs w:val="22"/>
        </w:rPr>
        <w:t xml:space="preserve">kunstnahe Architektur-Kollektive. </w:t>
      </w:r>
    </w:p>
    <w:p w14:paraId="585204BF" w14:textId="3F28F3D1" w:rsidR="000D5E49" w:rsidRPr="006845C4" w:rsidRDefault="00002436" w:rsidP="003558A9">
      <w:pPr>
        <w:spacing w:after="120" w:line="276" w:lineRule="auto"/>
        <w:rPr>
          <w:rFonts w:ascii="Lucida Grande" w:hAnsi="Lucida Grande" w:cs="Lucida Grande"/>
          <w:sz w:val="20"/>
          <w:szCs w:val="20"/>
        </w:rPr>
      </w:pPr>
      <w:r w:rsidRPr="006845C4">
        <w:rPr>
          <w:rFonts w:ascii="Lucida Grande" w:hAnsi="Lucida Grande" w:cs="Lucida Grande"/>
          <w:sz w:val="22"/>
          <w:szCs w:val="22"/>
        </w:rPr>
        <w:t xml:space="preserve">55 Teams mit Kompetenz in Architektur, Kunst, </w:t>
      </w:r>
      <w:r w:rsidR="00FA7668" w:rsidRPr="006845C4">
        <w:rPr>
          <w:rFonts w:ascii="Lucida Grande" w:hAnsi="Lucida Grande" w:cs="Lucida Grande"/>
          <w:sz w:val="22"/>
          <w:szCs w:val="22"/>
        </w:rPr>
        <w:t>Landschaftsplanung</w:t>
      </w:r>
      <w:r w:rsidRPr="006845C4">
        <w:rPr>
          <w:rFonts w:ascii="Lucida Grande" w:hAnsi="Lucida Grande" w:cs="Lucida Grande"/>
          <w:sz w:val="22"/>
          <w:szCs w:val="22"/>
        </w:rPr>
        <w:t xml:space="preserve"> haben sich beworben, von Porto bis Tokio und von Helsinki bis Rom. Zwölf Kollektive kamen in die Auswahl. Sie geben bis Ende September 2022 ihr</w:t>
      </w:r>
      <w:r w:rsidR="00082411" w:rsidRPr="006845C4">
        <w:rPr>
          <w:rFonts w:ascii="Lucida Grande" w:hAnsi="Lucida Grande" w:cs="Lucida Grande"/>
          <w:sz w:val="22"/>
          <w:szCs w:val="22"/>
        </w:rPr>
        <w:t xml:space="preserve">en Entwurf </w:t>
      </w:r>
      <w:r w:rsidRPr="006845C4">
        <w:rPr>
          <w:rFonts w:ascii="Lucida Grande" w:hAnsi="Lucida Grande" w:cs="Lucida Grande"/>
          <w:sz w:val="22"/>
          <w:szCs w:val="22"/>
        </w:rPr>
        <w:t xml:space="preserve">ab. Im Oktober 2022 wird das Siegesprojekt gekürt. Von einem </w:t>
      </w:r>
      <w:r w:rsidR="004B5F31" w:rsidRPr="006845C4">
        <w:rPr>
          <w:rFonts w:ascii="Lucida Grande" w:hAnsi="Lucida Grande" w:cs="Lucida Grande"/>
          <w:sz w:val="22"/>
          <w:szCs w:val="22"/>
        </w:rPr>
        <w:t xml:space="preserve">hochkarätigen </w:t>
      </w:r>
      <w:r w:rsidRPr="006845C4">
        <w:rPr>
          <w:rFonts w:ascii="Lucida Grande" w:hAnsi="Lucida Grande" w:cs="Lucida Grande"/>
          <w:sz w:val="22"/>
          <w:szCs w:val="22"/>
        </w:rPr>
        <w:t xml:space="preserve">Preisgericht: Annette Spiro (Architektin, ETH Zürich), András Pálffy (Architekt, Wien), Matthias Mühling (Direktor Lenbachhaus München), Sonia Leimer (Künstlerin, </w:t>
      </w:r>
      <w:r w:rsidR="000B4028">
        <w:rPr>
          <w:rFonts w:ascii="Lucida Grande" w:hAnsi="Lucida Grande" w:cs="Lucida Grande"/>
          <w:sz w:val="22"/>
          <w:szCs w:val="22"/>
        </w:rPr>
        <w:t>Meran/</w:t>
      </w:r>
      <w:r w:rsidRPr="006845C4">
        <w:rPr>
          <w:rFonts w:ascii="Lucida Grande" w:hAnsi="Lucida Grande" w:cs="Lucida Grande"/>
          <w:sz w:val="22"/>
          <w:szCs w:val="22"/>
        </w:rPr>
        <w:t>Wien), Wilhelm Obwexer (Präsident TINNE Stiftung).</w:t>
      </w:r>
    </w:p>
    <w:p w14:paraId="645EC201" w14:textId="61CEDF1B" w:rsidR="00002436" w:rsidRPr="00FF48DD" w:rsidRDefault="00162113" w:rsidP="003558A9">
      <w:pPr>
        <w:spacing w:after="120" w:line="276" w:lineRule="auto"/>
        <w:rPr>
          <w:rFonts w:ascii="Lucida Grande" w:hAnsi="Lucida Grande" w:cs="Lucida Grande"/>
          <w:b/>
          <w:bCs/>
          <w:sz w:val="22"/>
          <w:szCs w:val="22"/>
        </w:rPr>
      </w:pPr>
      <w:r>
        <w:rPr>
          <w:rFonts w:ascii="Lucida Grande" w:hAnsi="Lucida Grande" w:cs="Lucida Grande"/>
          <w:b/>
          <w:bCs/>
          <w:sz w:val="22"/>
          <w:szCs w:val="22"/>
        </w:rPr>
        <w:lastRenderedPageBreak/>
        <w:t>D</w:t>
      </w:r>
      <w:r w:rsidR="00002436" w:rsidRPr="00E10984">
        <w:rPr>
          <w:rFonts w:ascii="Lucida Grande" w:hAnsi="Lucida Grande" w:cs="Lucida Grande"/>
          <w:b/>
          <w:bCs/>
          <w:sz w:val="22"/>
          <w:szCs w:val="22"/>
        </w:rPr>
        <w:t xml:space="preserve">ie zwölf Teams, die zum Wettbewerb zugelassen wurden (unter dem Namen des federführenden Büros): </w:t>
      </w:r>
    </w:p>
    <w:p w14:paraId="22458465" w14:textId="77777777" w:rsidR="00002436" w:rsidRPr="00FF48DD" w:rsidRDefault="00002436" w:rsidP="000E66A5">
      <w:pPr>
        <w:spacing w:after="120"/>
        <w:rPr>
          <w:rFonts w:ascii="Lucida Grande" w:hAnsi="Lucida Grande" w:cs="Lucida Grande"/>
          <w:sz w:val="22"/>
          <w:szCs w:val="22"/>
          <w:lang w:val="en-US"/>
        </w:rPr>
      </w:pPr>
      <w:r w:rsidRPr="00FF48DD">
        <w:rPr>
          <w:rFonts w:ascii="Lucida Grande" w:hAnsi="Lucida Grande" w:cs="Lucida Grande"/>
          <w:sz w:val="22"/>
          <w:szCs w:val="22"/>
          <w:lang w:val="en-US"/>
        </w:rPr>
        <w:t>AOR (AOR Architects Ltd – Helsinki)</w:t>
      </w:r>
    </w:p>
    <w:p w14:paraId="5FF4DCF9" w14:textId="77777777" w:rsidR="00002436" w:rsidRPr="00FF48DD" w:rsidRDefault="00002436" w:rsidP="000E66A5">
      <w:pPr>
        <w:spacing w:after="120"/>
        <w:rPr>
          <w:rFonts w:ascii="Lucida Grande" w:hAnsi="Lucida Grande" w:cs="Lucida Grande"/>
          <w:sz w:val="22"/>
          <w:szCs w:val="22"/>
          <w:lang w:val="en-US"/>
        </w:rPr>
      </w:pPr>
      <w:r w:rsidRPr="00FF48DD">
        <w:rPr>
          <w:rFonts w:ascii="Lucida Grande" w:hAnsi="Lucida Grande" w:cs="Lucida Grande"/>
          <w:sz w:val="22"/>
          <w:szCs w:val="22"/>
          <w:lang w:val="en-US"/>
        </w:rPr>
        <w:t>APIUM2A (ApiùM2a Architects Studio Ass. di Architettura – Venezia)</w:t>
      </w:r>
    </w:p>
    <w:p w14:paraId="4FCE24D5" w14:textId="77777777" w:rsidR="00002436" w:rsidRPr="00FF48DD" w:rsidRDefault="00002436" w:rsidP="000E66A5">
      <w:pPr>
        <w:spacing w:after="120"/>
        <w:rPr>
          <w:rFonts w:ascii="Lucida Grande" w:hAnsi="Lucida Grande" w:cs="Lucida Grande"/>
          <w:sz w:val="22"/>
          <w:szCs w:val="22"/>
        </w:rPr>
      </w:pPr>
      <w:r w:rsidRPr="00FF48DD">
        <w:rPr>
          <w:rFonts w:ascii="Lucida Grande" w:hAnsi="Lucida Grande" w:cs="Lucida Grande"/>
          <w:sz w:val="22"/>
          <w:szCs w:val="22"/>
        </w:rPr>
        <w:t>BUSSELLI SCHERER (Busselli Scherer Architekten Freiberuflersozietät – Bozen)</w:t>
      </w:r>
    </w:p>
    <w:p w14:paraId="3267DA31" w14:textId="77777777" w:rsidR="00002436" w:rsidRPr="00FF48DD" w:rsidRDefault="00002436" w:rsidP="000E66A5">
      <w:pPr>
        <w:spacing w:after="120"/>
        <w:rPr>
          <w:rFonts w:ascii="Lucida Grande" w:hAnsi="Lucida Grande" w:cs="Lucida Grande"/>
          <w:sz w:val="22"/>
          <w:szCs w:val="22"/>
          <w:lang w:val="en-US"/>
        </w:rPr>
      </w:pPr>
      <w:r w:rsidRPr="00FF48DD">
        <w:rPr>
          <w:rFonts w:ascii="Lucida Grande" w:hAnsi="Lucida Grande" w:cs="Lucida Grande"/>
          <w:sz w:val="22"/>
          <w:szCs w:val="22"/>
          <w:lang w:val="en-US"/>
        </w:rPr>
        <w:t>CAMPOMARZIO (Campomarzio Soc. Coop. – Bolzano)</w:t>
      </w:r>
    </w:p>
    <w:p w14:paraId="552A6955" w14:textId="5A5634D1" w:rsidR="00002436" w:rsidRPr="00C96080" w:rsidRDefault="00002436" w:rsidP="000E66A5">
      <w:pPr>
        <w:spacing w:after="120"/>
        <w:rPr>
          <w:rFonts w:ascii="Lucida Grande" w:hAnsi="Lucida Grande" w:cs="Lucida Grande"/>
          <w:sz w:val="22"/>
          <w:szCs w:val="22"/>
        </w:rPr>
      </w:pPr>
      <w:r w:rsidRPr="00C96080">
        <w:rPr>
          <w:rFonts w:ascii="Lucida Grande" w:hAnsi="Lucida Grande" w:cs="Lucida Grande"/>
          <w:sz w:val="22"/>
          <w:szCs w:val="22"/>
        </w:rPr>
        <w:t>COLUMBOSNEXT (Prenner</w:t>
      </w:r>
      <w:r w:rsidR="00C96080" w:rsidRPr="00C96080">
        <w:rPr>
          <w:rFonts w:ascii="Lucida Grande" w:hAnsi="Lucida Grande" w:cs="Lucida Grande"/>
          <w:sz w:val="22"/>
          <w:szCs w:val="22"/>
        </w:rPr>
        <w:t>-</w:t>
      </w:r>
      <w:r w:rsidRPr="00C96080">
        <w:rPr>
          <w:rFonts w:ascii="Lucida Grande" w:hAnsi="Lucida Grande" w:cs="Lucida Grande"/>
          <w:sz w:val="22"/>
          <w:szCs w:val="22"/>
        </w:rPr>
        <w:t>Rauch GesnbR columbosnext|Stellwerk II – Innsbruc</w:t>
      </w:r>
      <w:r w:rsidR="00C96080" w:rsidRPr="00C96080">
        <w:rPr>
          <w:rFonts w:ascii="Lucida Grande" w:hAnsi="Lucida Grande" w:cs="Lucida Grande"/>
          <w:sz w:val="22"/>
          <w:szCs w:val="22"/>
        </w:rPr>
        <w:t>k</w:t>
      </w:r>
      <w:r w:rsidRPr="00C96080">
        <w:rPr>
          <w:rFonts w:ascii="Lucida Grande" w:hAnsi="Lucida Grande" w:cs="Lucida Grande"/>
          <w:sz w:val="22"/>
          <w:szCs w:val="22"/>
        </w:rPr>
        <w:t>)</w:t>
      </w:r>
    </w:p>
    <w:p w14:paraId="5717D26C" w14:textId="77777777" w:rsidR="00002436" w:rsidRPr="00FF48DD" w:rsidRDefault="00002436" w:rsidP="000E66A5">
      <w:pPr>
        <w:spacing w:after="120"/>
        <w:rPr>
          <w:rFonts w:ascii="Lucida Grande" w:hAnsi="Lucida Grande" w:cs="Lucida Grande"/>
          <w:sz w:val="22"/>
          <w:szCs w:val="22"/>
        </w:rPr>
      </w:pPr>
      <w:r w:rsidRPr="00FF48DD">
        <w:rPr>
          <w:rFonts w:ascii="Lucida Grande" w:hAnsi="Lucida Grande" w:cs="Lucida Grande"/>
          <w:sz w:val="22"/>
          <w:szCs w:val="22"/>
        </w:rPr>
        <w:t>FALA (fala atelier Ida – Porto)</w:t>
      </w:r>
    </w:p>
    <w:p w14:paraId="47F04C54" w14:textId="0BAC6530" w:rsidR="00002436" w:rsidRPr="00FF48DD" w:rsidRDefault="00002436" w:rsidP="000E66A5">
      <w:pPr>
        <w:spacing w:after="120"/>
        <w:rPr>
          <w:rFonts w:ascii="Lucida Grande" w:hAnsi="Lucida Grande" w:cs="Lucida Grande"/>
          <w:sz w:val="22"/>
          <w:szCs w:val="22"/>
        </w:rPr>
      </w:pPr>
      <w:r w:rsidRPr="00FF48DD">
        <w:rPr>
          <w:rFonts w:ascii="Lucida Grande" w:hAnsi="Lucida Grande" w:cs="Lucida Grande"/>
          <w:sz w:val="22"/>
          <w:szCs w:val="22"/>
        </w:rPr>
        <w:t xml:space="preserve">FELD72 </w:t>
      </w:r>
      <w:r w:rsidR="00461464">
        <w:rPr>
          <w:rFonts w:ascii="Lucida Grande" w:hAnsi="Lucida Grande" w:cs="Lucida Grande"/>
          <w:sz w:val="22"/>
          <w:szCs w:val="22"/>
        </w:rPr>
        <w:t>(</w:t>
      </w:r>
      <w:r w:rsidRPr="00FF48DD">
        <w:rPr>
          <w:rFonts w:ascii="Lucida Grande" w:hAnsi="Lucida Grande" w:cs="Lucida Grande"/>
          <w:sz w:val="22"/>
          <w:szCs w:val="22"/>
        </w:rPr>
        <w:t>feld72 architekten zt gmbh – Wien)</w:t>
      </w:r>
    </w:p>
    <w:p w14:paraId="68AD1D36" w14:textId="77777777" w:rsidR="00002436" w:rsidRPr="00FF48DD" w:rsidRDefault="00002436" w:rsidP="000E66A5">
      <w:pPr>
        <w:spacing w:after="120"/>
        <w:rPr>
          <w:rFonts w:ascii="Lucida Grande" w:hAnsi="Lucida Grande" w:cs="Lucida Grande"/>
          <w:sz w:val="22"/>
          <w:szCs w:val="22"/>
        </w:rPr>
      </w:pPr>
      <w:r w:rsidRPr="00FF48DD">
        <w:rPr>
          <w:rFonts w:ascii="Lucida Grande" w:hAnsi="Lucida Grande" w:cs="Lucida Grande"/>
          <w:sz w:val="22"/>
          <w:szCs w:val="22"/>
        </w:rPr>
        <w:t>MAIR-PAAR (Mair-Paar Büro für Architektur ZT GmbH – Wien)</w:t>
      </w:r>
    </w:p>
    <w:p w14:paraId="544693A2" w14:textId="77777777" w:rsidR="00002436" w:rsidRPr="00FF48DD" w:rsidRDefault="00002436" w:rsidP="000E66A5">
      <w:pPr>
        <w:spacing w:after="120"/>
        <w:rPr>
          <w:rFonts w:ascii="Lucida Grande" w:hAnsi="Lucida Grande" w:cs="Lucida Grande"/>
          <w:sz w:val="22"/>
          <w:szCs w:val="22"/>
          <w:lang w:val="en-US"/>
        </w:rPr>
      </w:pPr>
      <w:r w:rsidRPr="00FF48DD">
        <w:rPr>
          <w:rFonts w:ascii="Lucida Grande" w:hAnsi="Lucida Grande" w:cs="Lucida Grande"/>
          <w:sz w:val="22"/>
          <w:szCs w:val="22"/>
          <w:lang w:val="en-US"/>
        </w:rPr>
        <w:t>ORIZZONTALE (Arch.ta Nasrin Mohiti Asli (orizzontale) – Roma)</w:t>
      </w:r>
    </w:p>
    <w:p w14:paraId="329A80B9" w14:textId="77777777" w:rsidR="00002436" w:rsidRPr="00FF48DD" w:rsidRDefault="00002436" w:rsidP="000E66A5">
      <w:pPr>
        <w:spacing w:after="120"/>
        <w:rPr>
          <w:rFonts w:ascii="Lucida Grande" w:hAnsi="Lucida Grande" w:cs="Lucida Grande"/>
          <w:sz w:val="22"/>
          <w:szCs w:val="22"/>
          <w:lang w:val="en-US"/>
        </w:rPr>
      </w:pPr>
      <w:r w:rsidRPr="00FF48DD">
        <w:rPr>
          <w:rFonts w:ascii="Lucida Grande" w:hAnsi="Lucida Grande" w:cs="Lucida Grande"/>
          <w:sz w:val="22"/>
          <w:szCs w:val="22"/>
          <w:lang w:val="en-US"/>
        </w:rPr>
        <w:t>OSSIDIANA (Studio Ossidiana – Rotterdam)</w:t>
      </w:r>
    </w:p>
    <w:p w14:paraId="6C490EFF" w14:textId="77777777" w:rsidR="00002436" w:rsidRPr="00FF48DD" w:rsidRDefault="00002436" w:rsidP="000E66A5">
      <w:pPr>
        <w:spacing w:after="120"/>
        <w:rPr>
          <w:rFonts w:ascii="Lucida Grande" w:hAnsi="Lucida Grande" w:cs="Lucida Grande"/>
          <w:sz w:val="22"/>
          <w:szCs w:val="22"/>
          <w:lang w:val="en-US"/>
        </w:rPr>
      </w:pPr>
      <w:r w:rsidRPr="00FF48DD">
        <w:rPr>
          <w:rFonts w:ascii="Lucida Grande" w:hAnsi="Lucida Grande" w:cs="Lucida Grande"/>
          <w:sz w:val="22"/>
          <w:szCs w:val="22"/>
          <w:lang w:val="en-US"/>
        </w:rPr>
        <w:t>STUDIO OTHER SPACES (Studio Other Spaces GmbH – Berlin)</w:t>
      </w:r>
    </w:p>
    <w:p w14:paraId="7D5E0732" w14:textId="000A7BC6" w:rsidR="00002436" w:rsidRPr="000E66A5" w:rsidRDefault="00002436" w:rsidP="00FF48DD">
      <w:pPr>
        <w:spacing w:after="120"/>
        <w:rPr>
          <w:rFonts w:ascii="Lucida Grande" w:hAnsi="Lucida Grande" w:cs="Lucida Grande"/>
          <w:sz w:val="22"/>
          <w:szCs w:val="22"/>
          <w:lang w:val="en-US"/>
        </w:rPr>
      </w:pPr>
      <w:r w:rsidRPr="00FF48DD">
        <w:rPr>
          <w:rFonts w:ascii="Lucida Grande" w:hAnsi="Lucida Grande" w:cs="Lucida Grande"/>
          <w:sz w:val="22"/>
          <w:szCs w:val="22"/>
          <w:lang w:val="en-US"/>
        </w:rPr>
        <w:t>SUB (Subliminal Operations (Sub) – Berlin)</w:t>
      </w:r>
    </w:p>
    <w:p w14:paraId="603B02CF" w14:textId="77777777" w:rsidR="007425D9" w:rsidRDefault="007425D9" w:rsidP="00FF48DD">
      <w:pPr>
        <w:spacing w:after="120"/>
        <w:rPr>
          <w:rFonts w:ascii="Lucida Grande" w:hAnsi="Lucida Grande" w:cs="Lucida Grande"/>
          <w:sz w:val="22"/>
          <w:szCs w:val="22"/>
          <w:highlight w:val="yellow"/>
          <w:lang w:val="en-US"/>
        </w:rPr>
      </w:pPr>
    </w:p>
    <w:p w14:paraId="1B470FE3" w14:textId="77777777" w:rsidR="00002436" w:rsidRPr="00E11272" w:rsidRDefault="00002436" w:rsidP="00FF48DD">
      <w:pPr>
        <w:spacing w:after="120"/>
        <w:rPr>
          <w:rFonts w:ascii="Lucida Grande" w:hAnsi="Lucida Grande" w:cs="Lucida Grande"/>
          <w:sz w:val="22"/>
          <w:szCs w:val="22"/>
        </w:rPr>
      </w:pPr>
      <w:r w:rsidRPr="00E11272">
        <w:rPr>
          <w:rFonts w:ascii="Lucida Grande" w:hAnsi="Lucida Grande" w:cs="Lucida Grande"/>
          <w:sz w:val="22"/>
          <w:szCs w:val="22"/>
        </w:rPr>
        <w:t>Sie wollen sich selbst ein Bild machen? Das ist gut!</w:t>
      </w:r>
    </w:p>
    <w:p w14:paraId="7F9B09E7" w14:textId="747F640C" w:rsidR="00002436" w:rsidRPr="00E11272" w:rsidRDefault="00002436" w:rsidP="00FF48DD">
      <w:pPr>
        <w:spacing w:after="120"/>
        <w:rPr>
          <w:rFonts w:ascii="Lucida Grande" w:hAnsi="Lucida Grande" w:cs="Lucida Grande"/>
          <w:b/>
          <w:bCs/>
          <w:sz w:val="28"/>
          <w:szCs w:val="28"/>
        </w:rPr>
      </w:pPr>
      <w:r w:rsidRPr="00E11272">
        <w:rPr>
          <w:rFonts w:ascii="Lucida Grande" w:hAnsi="Lucida Grande" w:cs="Lucida Grande"/>
          <w:b/>
          <w:bCs/>
          <w:sz w:val="28"/>
          <w:szCs w:val="28"/>
        </w:rPr>
        <w:t xml:space="preserve">Hier unsere Einladung an die Medien. </w:t>
      </w:r>
    </w:p>
    <w:p w14:paraId="6C199805" w14:textId="329014A1" w:rsidR="00002436" w:rsidRDefault="00002436" w:rsidP="009D74C9">
      <w:pPr>
        <w:spacing w:after="120" w:line="276" w:lineRule="auto"/>
        <w:rPr>
          <w:rFonts w:ascii="Lucida Grande" w:hAnsi="Lucida Grande" w:cs="Lucida Grande"/>
          <w:sz w:val="22"/>
          <w:szCs w:val="22"/>
        </w:rPr>
      </w:pPr>
      <w:r w:rsidRPr="00C719F7">
        <w:rPr>
          <w:rFonts w:ascii="Lucida Grande" w:hAnsi="Lucida Grande" w:cs="Lucida Grande"/>
          <w:sz w:val="22"/>
          <w:szCs w:val="22"/>
        </w:rPr>
        <w:t>Am Montag</w:t>
      </w:r>
      <w:r>
        <w:rPr>
          <w:rFonts w:ascii="Lucida Grande" w:hAnsi="Lucida Grande" w:cs="Lucida Grande"/>
          <w:sz w:val="22"/>
          <w:szCs w:val="22"/>
        </w:rPr>
        <w:t>,</w:t>
      </w:r>
      <w:r w:rsidRPr="00C719F7">
        <w:rPr>
          <w:rFonts w:ascii="Lucida Grande" w:hAnsi="Lucida Grande" w:cs="Lucida Grande"/>
          <w:sz w:val="22"/>
          <w:szCs w:val="22"/>
        </w:rPr>
        <w:t xml:space="preserve"> 4. Juli 2022, treffen die eingeladenen Teams</w:t>
      </w:r>
      <w:r w:rsidR="00FD55CE">
        <w:rPr>
          <w:rFonts w:ascii="Lucida Grande" w:hAnsi="Lucida Grande" w:cs="Lucida Grande"/>
          <w:sz w:val="22"/>
          <w:szCs w:val="22"/>
        </w:rPr>
        <w:t xml:space="preserve"> </w:t>
      </w:r>
      <w:r w:rsidR="00983B00" w:rsidRPr="00C719F7">
        <w:rPr>
          <w:rFonts w:ascii="Lucida Grande" w:hAnsi="Lucida Grande" w:cs="Lucida Grande"/>
          <w:sz w:val="22"/>
          <w:szCs w:val="22"/>
        </w:rPr>
        <w:t xml:space="preserve">sich </w:t>
      </w:r>
      <w:r w:rsidR="00FD55CE">
        <w:rPr>
          <w:rFonts w:ascii="Lucida Grande" w:hAnsi="Lucida Grande" w:cs="Lucida Grande"/>
          <w:sz w:val="22"/>
          <w:szCs w:val="22"/>
        </w:rPr>
        <w:t xml:space="preserve">mit der </w:t>
      </w:r>
      <w:r w:rsidR="00FD55CE" w:rsidRPr="00C719F7">
        <w:rPr>
          <w:rFonts w:ascii="Lucida Grande" w:hAnsi="Lucida Grande" w:cs="Lucida Grande"/>
          <w:sz w:val="22"/>
          <w:szCs w:val="22"/>
        </w:rPr>
        <w:t>TINNE Stiftung</w:t>
      </w:r>
      <w:r w:rsidR="00FD55CE">
        <w:rPr>
          <w:rFonts w:ascii="Lucida Grande" w:hAnsi="Lucida Grande" w:cs="Lucida Grande"/>
          <w:sz w:val="22"/>
          <w:szCs w:val="22"/>
        </w:rPr>
        <w:t xml:space="preserve"> und</w:t>
      </w:r>
      <w:r w:rsidR="00FD55CE" w:rsidRPr="00C719F7">
        <w:rPr>
          <w:rFonts w:ascii="Lucida Grande" w:hAnsi="Lucida Grande" w:cs="Lucida Grande"/>
          <w:sz w:val="22"/>
          <w:szCs w:val="22"/>
        </w:rPr>
        <w:t xml:space="preserve"> </w:t>
      </w:r>
      <w:r w:rsidR="00FD55CE">
        <w:rPr>
          <w:rFonts w:ascii="Lucida Grande" w:hAnsi="Lucida Grande" w:cs="Lucida Grande"/>
          <w:sz w:val="22"/>
          <w:szCs w:val="22"/>
        </w:rPr>
        <w:t xml:space="preserve">Wettbewerbskoordinator Arch. Hansjörg Plattner </w:t>
      </w:r>
      <w:r w:rsidRPr="00C719F7">
        <w:rPr>
          <w:rFonts w:ascii="Lucida Grande" w:hAnsi="Lucida Grande" w:cs="Lucida Grande"/>
          <w:sz w:val="22"/>
          <w:szCs w:val="22"/>
        </w:rPr>
        <w:t xml:space="preserve">zu einem Technischen Meeting und zum Lokalaugenschein in Klausen.   </w:t>
      </w:r>
    </w:p>
    <w:p w14:paraId="26586F84" w14:textId="22B534F9" w:rsidR="00002436" w:rsidRDefault="00002436" w:rsidP="009D74C9">
      <w:pPr>
        <w:spacing w:after="120" w:line="276" w:lineRule="auto"/>
        <w:rPr>
          <w:rFonts w:ascii="Lucida Grande" w:hAnsi="Lucida Grande" w:cs="Lucida Grande"/>
          <w:sz w:val="22"/>
          <w:szCs w:val="22"/>
        </w:rPr>
      </w:pPr>
      <w:r>
        <w:rPr>
          <w:rFonts w:ascii="Lucida Grande" w:hAnsi="Lucida Grande" w:cs="Lucida Grande"/>
          <w:sz w:val="22"/>
          <w:szCs w:val="22"/>
        </w:rPr>
        <w:t xml:space="preserve">Kommen Sie beim anschließenden Aperitif </w:t>
      </w:r>
      <w:r w:rsidR="008A34CA">
        <w:rPr>
          <w:rFonts w:ascii="Lucida Grande" w:hAnsi="Lucida Grande" w:cs="Lucida Grande"/>
          <w:sz w:val="22"/>
          <w:szCs w:val="22"/>
        </w:rPr>
        <w:t>einfach</w:t>
      </w:r>
      <w:r>
        <w:rPr>
          <w:rFonts w:ascii="Lucida Grande" w:hAnsi="Lucida Grande" w:cs="Lucida Grande"/>
          <w:sz w:val="22"/>
          <w:szCs w:val="22"/>
        </w:rPr>
        <w:t xml:space="preserve"> ins Gespräch. </w:t>
      </w:r>
    </w:p>
    <w:p w14:paraId="29BAD2B4" w14:textId="5BDFE494" w:rsidR="00002436" w:rsidRPr="004A3C2A" w:rsidRDefault="00002436" w:rsidP="009D74C9">
      <w:pPr>
        <w:spacing w:line="276" w:lineRule="auto"/>
        <w:rPr>
          <w:rFonts w:ascii="Lucida Grande" w:hAnsi="Lucida Grande" w:cs="Lucida Grande"/>
          <w:b/>
          <w:bCs/>
          <w:sz w:val="22"/>
          <w:szCs w:val="22"/>
        </w:rPr>
      </w:pPr>
      <w:r w:rsidRPr="004A3C2A">
        <w:rPr>
          <w:rFonts w:ascii="Lucida Grande" w:hAnsi="Lucida Grande" w:cs="Lucida Grande"/>
          <w:b/>
          <w:bCs/>
          <w:sz w:val="22"/>
          <w:szCs w:val="22"/>
        </w:rPr>
        <w:t xml:space="preserve">Termin: Montag, 4. Juli 2022, </w:t>
      </w:r>
      <w:r w:rsidRPr="00D258C5">
        <w:rPr>
          <w:rFonts w:ascii="Lucida Grande" w:hAnsi="Lucida Grande" w:cs="Lucida Grande"/>
          <w:b/>
          <w:bCs/>
          <w:sz w:val="22"/>
          <w:szCs w:val="22"/>
        </w:rPr>
        <w:t>16</w:t>
      </w:r>
      <w:r w:rsidR="00B1267C" w:rsidRPr="00D258C5">
        <w:rPr>
          <w:rFonts w:ascii="Lucida Grande" w:hAnsi="Lucida Grande" w:cs="Lucida Grande"/>
          <w:b/>
          <w:bCs/>
          <w:sz w:val="22"/>
          <w:szCs w:val="22"/>
        </w:rPr>
        <w:t>.30</w:t>
      </w:r>
      <w:r w:rsidRPr="00D258C5">
        <w:rPr>
          <w:rFonts w:ascii="Lucida Grande" w:hAnsi="Lucida Grande" w:cs="Lucida Grande"/>
          <w:b/>
          <w:bCs/>
          <w:sz w:val="22"/>
          <w:szCs w:val="22"/>
        </w:rPr>
        <w:t xml:space="preserve"> bis 18</w:t>
      </w:r>
      <w:r w:rsidR="00B1267C" w:rsidRPr="00D258C5">
        <w:rPr>
          <w:rFonts w:ascii="Lucida Grande" w:hAnsi="Lucida Grande" w:cs="Lucida Grande"/>
          <w:b/>
          <w:bCs/>
          <w:sz w:val="22"/>
          <w:szCs w:val="22"/>
        </w:rPr>
        <w:t>.30</w:t>
      </w:r>
      <w:r w:rsidRPr="00D258C5">
        <w:rPr>
          <w:rFonts w:ascii="Lucida Grande" w:hAnsi="Lucida Grande" w:cs="Lucida Grande"/>
          <w:b/>
          <w:bCs/>
          <w:sz w:val="22"/>
          <w:szCs w:val="22"/>
        </w:rPr>
        <w:t xml:space="preserve"> Uhr</w:t>
      </w:r>
    </w:p>
    <w:p w14:paraId="3BA76B02" w14:textId="1C39115D" w:rsidR="00002436" w:rsidRPr="00FF48DD" w:rsidRDefault="00002436" w:rsidP="009D74C9">
      <w:pPr>
        <w:spacing w:after="120" w:line="276" w:lineRule="auto"/>
        <w:rPr>
          <w:rFonts w:ascii="Lucida Grande" w:hAnsi="Lucida Grande" w:cs="Lucida Grande"/>
          <w:b/>
          <w:bCs/>
          <w:sz w:val="22"/>
          <w:szCs w:val="22"/>
        </w:rPr>
      </w:pPr>
      <w:r w:rsidRPr="004A3C2A">
        <w:rPr>
          <w:rFonts w:ascii="Lucida Grande" w:hAnsi="Lucida Grande" w:cs="Lucida Grande"/>
          <w:b/>
          <w:bCs/>
          <w:sz w:val="22"/>
          <w:szCs w:val="22"/>
        </w:rPr>
        <w:t>Ort: Kapuzinergarten Klausen</w:t>
      </w:r>
    </w:p>
    <w:p w14:paraId="6D0BB254" w14:textId="111F2D9A" w:rsidR="002D2D49" w:rsidRPr="002D2D49" w:rsidRDefault="00002436" w:rsidP="00FD55CE">
      <w:pPr>
        <w:spacing w:after="120" w:line="276" w:lineRule="auto"/>
        <w:rPr>
          <w:rFonts w:ascii="Lucida Grande" w:hAnsi="Lucida Grande" w:cs="Lucida Grande"/>
          <w:sz w:val="22"/>
          <w:szCs w:val="22"/>
        </w:rPr>
      </w:pPr>
      <w:r w:rsidRPr="00991913">
        <w:rPr>
          <w:rFonts w:ascii="Lucida Grande" w:hAnsi="Lucida Grande" w:cs="Lucida Grande"/>
          <w:sz w:val="22"/>
          <w:szCs w:val="22"/>
        </w:rPr>
        <w:t xml:space="preserve">Melden Sie sich bitte bis </w:t>
      </w:r>
      <w:r>
        <w:rPr>
          <w:rFonts w:ascii="Lucida Grande" w:hAnsi="Lucida Grande" w:cs="Lucida Grande"/>
          <w:sz w:val="22"/>
          <w:szCs w:val="22"/>
        </w:rPr>
        <w:t>Freitag</w:t>
      </w:r>
      <w:r w:rsidRPr="00991913">
        <w:rPr>
          <w:rFonts w:ascii="Lucida Grande" w:hAnsi="Lucida Grande" w:cs="Lucida Grande"/>
          <w:sz w:val="22"/>
          <w:szCs w:val="22"/>
        </w:rPr>
        <w:t xml:space="preserve">, </w:t>
      </w:r>
      <w:r>
        <w:rPr>
          <w:rFonts w:ascii="Lucida Grande" w:hAnsi="Lucida Grande" w:cs="Lucida Grande"/>
          <w:sz w:val="22"/>
          <w:szCs w:val="22"/>
        </w:rPr>
        <w:t>1</w:t>
      </w:r>
      <w:r w:rsidRPr="00991913">
        <w:rPr>
          <w:rFonts w:ascii="Lucida Grande" w:hAnsi="Lucida Grande" w:cs="Lucida Grande"/>
          <w:sz w:val="22"/>
          <w:szCs w:val="22"/>
        </w:rPr>
        <w:t>. Juli 2022 an unter:</w:t>
      </w:r>
      <w:r w:rsidR="009E2E1C">
        <w:rPr>
          <w:rFonts w:ascii="Lucida Grande" w:hAnsi="Lucida Grande" w:cs="Lucida Grande"/>
          <w:sz w:val="22"/>
          <w:szCs w:val="22"/>
        </w:rPr>
        <w:t xml:space="preserve"> </w:t>
      </w:r>
      <w:hyperlink r:id="rId7" w:history="1">
        <w:r w:rsidR="009E2E1C" w:rsidRPr="00BD45A9">
          <w:rPr>
            <w:rStyle w:val="Hyperlink"/>
            <w:rFonts w:ascii="Lucida Grande" w:hAnsi="Lucida Grande" w:cs="Lucida Grande"/>
            <w:sz w:val="22"/>
            <w:szCs w:val="22"/>
          </w:rPr>
          <w:t>info@tinnestiftung.it</w:t>
        </w:r>
      </w:hyperlink>
    </w:p>
    <w:p w14:paraId="5E6D17E4" w14:textId="3409C74A" w:rsidR="00002436" w:rsidRPr="00E11272" w:rsidRDefault="00002436" w:rsidP="00FB0AA3">
      <w:pPr>
        <w:spacing w:after="120"/>
        <w:rPr>
          <w:rFonts w:ascii="Lucida Grande" w:hAnsi="Lucida Grande" w:cs="Lucida Grande"/>
          <w:b/>
          <w:bCs/>
          <w:sz w:val="22"/>
          <w:szCs w:val="22"/>
        </w:rPr>
      </w:pPr>
      <w:r w:rsidRPr="00E11272">
        <w:rPr>
          <w:rFonts w:ascii="Lucida Grande" w:hAnsi="Lucida Grande" w:cs="Lucida Grande"/>
          <w:b/>
          <w:bCs/>
          <w:sz w:val="22"/>
          <w:szCs w:val="22"/>
        </w:rPr>
        <w:t>Ihre Ansprech</w:t>
      </w:r>
      <w:r w:rsidR="00A97409">
        <w:rPr>
          <w:rFonts w:ascii="Lucida Grande" w:hAnsi="Lucida Grande" w:cs="Lucida Grande"/>
          <w:b/>
          <w:bCs/>
          <w:sz w:val="22"/>
          <w:szCs w:val="22"/>
        </w:rPr>
        <w:t>partnerin</w:t>
      </w:r>
      <w:r w:rsidRPr="00E11272">
        <w:rPr>
          <w:rFonts w:ascii="Lucida Grande" w:hAnsi="Lucida Grande" w:cs="Lucida Grande"/>
          <w:b/>
          <w:bCs/>
          <w:sz w:val="22"/>
          <w:szCs w:val="22"/>
        </w:rPr>
        <w:t xml:space="preserve"> für Kommunikation: </w:t>
      </w:r>
    </w:p>
    <w:p w14:paraId="3A2B3505" w14:textId="269DDC75" w:rsidR="00FD55CE" w:rsidRDefault="00002436" w:rsidP="00FB0AA3">
      <w:pPr>
        <w:spacing w:after="120"/>
        <w:rPr>
          <w:rFonts w:ascii="Lucida Grande" w:hAnsi="Lucida Grande" w:cs="Lucida Grande"/>
          <w:sz w:val="22"/>
          <w:szCs w:val="22"/>
        </w:rPr>
      </w:pPr>
      <w:r w:rsidRPr="00991913">
        <w:rPr>
          <w:rFonts w:ascii="Lucida Grande" w:hAnsi="Lucida Grande" w:cs="Lucida Grande"/>
          <w:sz w:val="22"/>
          <w:szCs w:val="22"/>
        </w:rPr>
        <w:t>Gabriele Crepaz</w:t>
      </w:r>
      <w:r w:rsidR="00B13F08">
        <w:rPr>
          <w:rFonts w:ascii="Lucida Grande" w:hAnsi="Lucida Grande" w:cs="Lucida Grande"/>
          <w:sz w:val="22"/>
          <w:szCs w:val="22"/>
        </w:rPr>
        <w:t>,</w:t>
      </w:r>
      <w:r w:rsidRPr="00991913">
        <w:rPr>
          <w:rFonts w:ascii="Lucida Grande" w:hAnsi="Lucida Grande" w:cs="Lucida Grande"/>
          <w:sz w:val="22"/>
          <w:szCs w:val="22"/>
        </w:rPr>
        <w:t xml:space="preserve"> </w:t>
      </w:r>
      <w:hyperlink r:id="rId8" w:history="1">
        <w:r w:rsidR="00B13F08" w:rsidRPr="00BD45A9">
          <w:rPr>
            <w:rStyle w:val="Hyperlink"/>
            <w:rFonts w:ascii="Lucida Grande" w:hAnsi="Lucida Grande" w:cs="Lucida Grande"/>
            <w:sz w:val="22"/>
            <w:szCs w:val="22"/>
          </w:rPr>
          <w:t>communication@tinnestiftung.it</w:t>
        </w:r>
      </w:hyperlink>
      <w:r w:rsidR="00B13F08">
        <w:rPr>
          <w:rFonts w:ascii="Lucida Grande" w:hAnsi="Lucida Grande" w:cs="Lucida Grande"/>
          <w:sz w:val="22"/>
          <w:szCs w:val="22"/>
        </w:rPr>
        <w:t xml:space="preserve">, Tel. </w:t>
      </w:r>
      <w:r w:rsidRPr="00991913">
        <w:rPr>
          <w:rFonts w:ascii="Lucida Grande" w:hAnsi="Lucida Grande" w:cs="Lucida Grande"/>
          <w:sz w:val="22"/>
          <w:szCs w:val="22"/>
        </w:rPr>
        <w:t>+39 340 462 58 53</w:t>
      </w:r>
    </w:p>
    <w:p w14:paraId="51B545BF" w14:textId="77777777" w:rsidR="00FD55CE" w:rsidRDefault="00FD55CE" w:rsidP="00FB0AA3">
      <w:pPr>
        <w:spacing w:after="120"/>
        <w:rPr>
          <w:rFonts w:ascii="Lucida Grande" w:hAnsi="Lucida Grande" w:cs="Lucida Grande"/>
          <w:sz w:val="22"/>
          <w:szCs w:val="22"/>
        </w:rPr>
      </w:pPr>
    </w:p>
    <w:p w14:paraId="05880202" w14:textId="74253027" w:rsidR="00002436" w:rsidRPr="00C96080" w:rsidRDefault="00002436" w:rsidP="00FB0AA3">
      <w:pPr>
        <w:spacing w:after="120"/>
        <w:rPr>
          <w:rFonts w:ascii="Lucida Grande" w:hAnsi="Lucida Grande" w:cs="Lucida Grande"/>
          <w:b/>
          <w:bCs/>
          <w:sz w:val="22"/>
          <w:szCs w:val="22"/>
        </w:rPr>
      </w:pPr>
      <w:r w:rsidRPr="00991913">
        <w:rPr>
          <w:rFonts w:ascii="Lucida Grande" w:hAnsi="Lucida Grande" w:cs="Lucida Grande"/>
          <w:sz w:val="22"/>
          <w:szCs w:val="22"/>
        </w:rPr>
        <w:t xml:space="preserve">Die TINNE Stiftung für Kunst, Kultur und Bildung </w:t>
      </w:r>
      <w:r>
        <w:rPr>
          <w:rFonts w:ascii="Lucida Grande" w:hAnsi="Lucida Grande" w:cs="Lucida Grande"/>
          <w:sz w:val="22"/>
          <w:szCs w:val="22"/>
        </w:rPr>
        <w:t xml:space="preserve">wurde </w:t>
      </w:r>
      <w:r w:rsidRPr="00C719F7">
        <w:rPr>
          <w:rFonts w:ascii="Lucida Grande" w:hAnsi="Lucida Grande" w:cs="Lucida Grande"/>
          <w:sz w:val="22"/>
          <w:szCs w:val="22"/>
        </w:rPr>
        <w:t>2018 von der Gemeinde Klausen und der Dr. Hans und Hildegard Koester-Stiftung Dortmund gegründet. 2019 trat die Autonome Provinz Bozen-Südtirol der Stiftung bei.</w:t>
      </w:r>
    </w:p>
    <w:p w14:paraId="0E40CC4E" w14:textId="06F1F764" w:rsidR="00FB0AA3" w:rsidRPr="00461464" w:rsidRDefault="00002436" w:rsidP="00461464">
      <w:pPr>
        <w:rPr>
          <w:rFonts w:ascii="Lucida Grande" w:hAnsi="Lucida Grande" w:cs="Lucida Grande"/>
          <w:sz w:val="22"/>
          <w:szCs w:val="22"/>
        </w:rPr>
      </w:pPr>
      <w:r>
        <w:rPr>
          <w:rFonts w:ascii="Lucida Grande" w:hAnsi="Lucida Grande" w:cs="Lucida Grande"/>
          <w:sz w:val="22"/>
          <w:szCs w:val="22"/>
        </w:rPr>
        <w:t>Sonst? Bleiben Sie dran!</w:t>
      </w:r>
      <w:r w:rsidR="00FA0959">
        <w:rPr>
          <w:rFonts w:ascii="Lucida Grande" w:hAnsi="Lucida Grande" w:cs="Lucida Grande"/>
          <w:sz w:val="22"/>
          <w:szCs w:val="22"/>
        </w:rPr>
        <w:t xml:space="preserve"> </w:t>
      </w:r>
      <w:hyperlink r:id="rId9" w:history="1">
        <w:r w:rsidR="00A658CE" w:rsidRPr="00BD45A9">
          <w:rPr>
            <w:rStyle w:val="Hyperlink"/>
            <w:rFonts w:ascii="Lucida Grande" w:hAnsi="Lucida Grande" w:cs="Lucida Grande"/>
            <w:sz w:val="22"/>
            <w:szCs w:val="22"/>
          </w:rPr>
          <w:t>www.tinnestiftung.it</w:t>
        </w:r>
      </w:hyperlink>
    </w:p>
    <w:sectPr w:rsidR="00FB0AA3" w:rsidRPr="00461464" w:rsidSect="00FD55CE">
      <w:headerReference w:type="default" r:id="rId10"/>
      <w:footerReference w:type="default" r:id="rId11"/>
      <w:pgSz w:w="11906" w:h="16838"/>
      <w:pgMar w:top="3119" w:right="1416" w:bottom="2268"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94B89" w14:textId="77777777" w:rsidR="008C5C9B" w:rsidRDefault="008C5C9B" w:rsidP="00425AA2">
      <w:r>
        <w:separator/>
      </w:r>
    </w:p>
  </w:endnote>
  <w:endnote w:type="continuationSeparator" w:id="0">
    <w:p w14:paraId="5FE05132" w14:textId="77777777" w:rsidR="008C5C9B" w:rsidRDefault="008C5C9B" w:rsidP="0042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toshi-Bold">
    <w:panose1 w:val="020B0604020202020204"/>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27584" w14:textId="149012E3" w:rsidR="006154E4" w:rsidRPr="006154E4" w:rsidRDefault="004F5FB5" w:rsidP="006154E4">
    <w:pPr>
      <w:pStyle w:val="TXT"/>
      <w:tabs>
        <w:tab w:val="left" w:pos="2940"/>
      </w:tabs>
      <w:spacing w:line="276" w:lineRule="auto"/>
      <w:ind w:left="-709" w:right="-1"/>
      <w:rPr>
        <w:rFonts w:ascii="Helvetica" w:hAnsi="Helvetica" w:cs="Times New Roman"/>
        <w:b w:val="0"/>
        <w:bCs w:val="0"/>
        <w:spacing w:val="3"/>
        <w:sz w:val="13"/>
        <w:szCs w:val="13"/>
        <w:lang w:val="de-DE"/>
      </w:rPr>
    </w:pPr>
    <w:r w:rsidRPr="006154E4">
      <w:rPr>
        <w:rFonts w:ascii="Helvetica" w:hAnsi="Helvetica" w:cs="Times New Roman"/>
        <w:color w:val="000000" w:themeColor="text1"/>
        <w:spacing w:val="3"/>
        <w:sz w:val="13"/>
        <w:szCs w:val="13"/>
        <w:lang w:val="de-DE"/>
      </w:rPr>
      <w:t>Tinne Stiftung - Südtirol für Kunst, Kultur und Bildung</w:t>
    </w:r>
    <w:r w:rsidR="006154E4">
      <w:rPr>
        <w:rFonts w:ascii="Helvetica" w:hAnsi="Helvetica" w:cs="Times New Roman"/>
        <w:color w:val="000000" w:themeColor="text1"/>
        <w:spacing w:val="3"/>
        <w:sz w:val="13"/>
        <w:szCs w:val="13"/>
        <w:lang w:val="de-DE"/>
      </w:rPr>
      <w:t xml:space="preserve"> </w:t>
    </w:r>
    <w:r w:rsidRPr="006154E4">
      <w:rPr>
        <w:rFonts w:ascii="Helvetica" w:hAnsi="Helvetica" w:cs="Times New Roman"/>
        <w:b w:val="0"/>
        <w:bCs w:val="0"/>
        <w:spacing w:val="3"/>
        <w:sz w:val="13"/>
        <w:szCs w:val="13"/>
        <w:lang w:val="de-DE"/>
      </w:rPr>
      <w:t>Rechtssitz: Frag 1, 39043 Klausen (BZ), Italien</w:t>
    </w:r>
  </w:p>
  <w:p w14:paraId="1E26EE0C" w14:textId="2DFB3DA3" w:rsidR="00563463" w:rsidRPr="006154E4" w:rsidRDefault="0061553B" w:rsidP="006154E4">
    <w:pPr>
      <w:pStyle w:val="TXT"/>
      <w:tabs>
        <w:tab w:val="left" w:pos="3261"/>
        <w:tab w:val="left" w:pos="3668"/>
      </w:tabs>
      <w:spacing w:line="276" w:lineRule="auto"/>
      <w:ind w:left="-709" w:right="-1"/>
      <w:rPr>
        <w:rFonts w:ascii="Helvetica" w:hAnsi="Helvetica" w:cs="Times New Roman"/>
        <w:color w:val="000000" w:themeColor="text1"/>
        <w:spacing w:val="3"/>
        <w:sz w:val="13"/>
        <w:szCs w:val="13"/>
      </w:rPr>
    </w:pPr>
    <w:r w:rsidRPr="006154E4">
      <w:rPr>
        <w:rFonts w:ascii="Helvetica" w:hAnsi="Helvetica" w:cs="Times New Roman"/>
        <w:color w:val="000000" w:themeColor="text1"/>
        <w:spacing w:val="3"/>
        <w:sz w:val="13"/>
        <w:szCs w:val="13"/>
      </w:rPr>
      <w:t>Fondazione Tinne - Alto Adige per l'arte, la cultura e l'educazione</w:t>
    </w:r>
    <w:r w:rsidR="006154E4">
      <w:rPr>
        <w:rFonts w:ascii="Helvetica" w:hAnsi="Helvetica" w:cs="Times New Roman"/>
        <w:b w:val="0"/>
        <w:bCs w:val="0"/>
        <w:color w:val="000000" w:themeColor="text1"/>
        <w:spacing w:val="3"/>
        <w:sz w:val="13"/>
        <w:szCs w:val="13"/>
      </w:rPr>
      <w:t xml:space="preserve"> </w:t>
    </w:r>
    <w:r w:rsidR="00563463" w:rsidRPr="006154E4">
      <w:rPr>
        <w:rFonts w:ascii="Helvetica" w:hAnsi="Helvetica" w:cs="Times New Roman"/>
        <w:b w:val="0"/>
        <w:bCs w:val="0"/>
        <w:spacing w:val="3"/>
        <w:sz w:val="13"/>
        <w:szCs w:val="13"/>
      </w:rPr>
      <w:t>Sede legale: Fraghes 1, 39043 Chiusa (BZ), Italia</w:t>
    </w:r>
  </w:p>
  <w:p w14:paraId="359E6314" w14:textId="5E3C63DF" w:rsidR="00563463" w:rsidRDefault="00563463" w:rsidP="006154E4">
    <w:pPr>
      <w:pStyle w:val="Fuzeile"/>
      <w:tabs>
        <w:tab w:val="clear" w:pos="4513"/>
        <w:tab w:val="left" w:pos="4111"/>
        <w:tab w:val="left" w:pos="4395"/>
      </w:tabs>
      <w:spacing w:line="276" w:lineRule="auto"/>
      <w:ind w:left="-709" w:right="-1"/>
      <w:rPr>
        <w:rFonts w:ascii="Helvetica" w:hAnsi="Helvetica" w:cs="Times New Roman"/>
        <w:spacing w:val="3"/>
        <w:sz w:val="13"/>
        <w:szCs w:val="13"/>
        <w:lang w:val="en-US"/>
      </w:rPr>
    </w:pPr>
    <w:r w:rsidRPr="00002436">
      <w:rPr>
        <w:rFonts w:ascii="Helvetica" w:hAnsi="Helvetica" w:cs="Times New Roman"/>
        <w:b/>
        <w:bCs/>
        <w:sz w:val="13"/>
        <w:szCs w:val="13"/>
        <w:lang w:val="en-US"/>
      </w:rPr>
      <w:t>Tinne Foundation - South Tyrol for art, culture and education</w:t>
    </w:r>
    <w:r w:rsidR="006154E4">
      <w:rPr>
        <w:rFonts w:ascii="Helvetica" w:hAnsi="Helvetica" w:cs="Times New Roman"/>
        <w:b/>
        <w:bCs/>
        <w:sz w:val="13"/>
        <w:szCs w:val="13"/>
        <w:lang w:val="en-US"/>
      </w:rPr>
      <w:t xml:space="preserve"> </w:t>
    </w:r>
    <w:r w:rsidRPr="006154E4">
      <w:rPr>
        <w:rFonts w:ascii="Helvetica" w:hAnsi="Helvetica" w:cs="Times New Roman"/>
        <w:spacing w:val="3"/>
        <w:sz w:val="13"/>
        <w:szCs w:val="13"/>
        <w:lang w:val="en-US"/>
      </w:rPr>
      <w:t>Registered office: Frag 1, 39043 Klausen (BZ), Italy</w:t>
    </w:r>
  </w:p>
  <w:p w14:paraId="699496C9" w14:textId="04698121" w:rsidR="006154E4" w:rsidRPr="006154E4" w:rsidRDefault="006154E4" w:rsidP="006154E4">
    <w:pPr>
      <w:pStyle w:val="Fuzeile"/>
      <w:tabs>
        <w:tab w:val="clear" w:pos="4513"/>
        <w:tab w:val="left" w:pos="4111"/>
        <w:tab w:val="left" w:pos="4395"/>
      </w:tabs>
      <w:spacing w:line="276" w:lineRule="auto"/>
      <w:ind w:left="-709" w:right="-1"/>
      <w:rPr>
        <w:rFonts w:ascii="Helvetica" w:hAnsi="Helvetica" w:cs="Times New Roman"/>
        <w:sz w:val="13"/>
        <w:szCs w:val="13"/>
        <w:lang w:val="en-US"/>
      </w:rPr>
    </w:pPr>
  </w:p>
  <w:p w14:paraId="2735F6A2" w14:textId="09CAD5A7" w:rsidR="006154E4" w:rsidRPr="008E4E25" w:rsidRDefault="006154E4" w:rsidP="006154E4">
    <w:pPr>
      <w:pStyle w:val="TXT"/>
      <w:tabs>
        <w:tab w:val="left" w:pos="3261"/>
        <w:tab w:val="left" w:pos="3544"/>
      </w:tabs>
      <w:spacing w:line="276" w:lineRule="auto"/>
      <w:ind w:left="-709" w:right="-1"/>
      <w:rPr>
        <w:rFonts w:ascii="Helvetica" w:hAnsi="Helvetica" w:cs="Times New Roman"/>
        <w:color w:val="000000" w:themeColor="text1"/>
        <w:spacing w:val="3"/>
        <w:sz w:val="13"/>
        <w:szCs w:val="13"/>
        <w:lang w:val="en-US"/>
      </w:rPr>
    </w:pPr>
    <w:r w:rsidRPr="006154E4">
      <w:rPr>
        <w:rFonts w:ascii="Helvetica" w:hAnsi="Helvetica" w:cs="Times New Roman"/>
        <w:b w:val="0"/>
        <w:bCs w:val="0"/>
        <w:color w:val="000000" w:themeColor="text1"/>
        <w:spacing w:val="3"/>
        <w:sz w:val="13"/>
        <w:szCs w:val="13"/>
      </w:rPr>
      <w:t>info@tinnestiftung.it</w:t>
    </w:r>
    <w:r w:rsidRPr="006154E4">
      <w:rPr>
        <w:rFonts w:ascii="Helvetica" w:hAnsi="Helvetica" w:cs="Times New Roman"/>
        <w:b w:val="0"/>
        <w:bCs w:val="0"/>
        <w:color w:val="000000" w:themeColor="text1"/>
        <w:spacing w:val="3"/>
        <w:sz w:val="13"/>
        <w:szCs w:val="13"/>
        <w:lang w:val="en-US"/>
      </w:rPr>
      <w:t xml:space="preserve"> </w:t>
    </w:r>
    <w:r>
      <w:rPr>
        <w:rFonts w:ascii="Helvetica" w:hAnsi="Helvetica" w:cs="Times New Roman"/>
        <w:b w:val="0"/>
        <w:bCs w:val="0"/>
        <w:color w:val="000000" w:themeColor="text1"/>
        <w:spacing w:val="3"/>
        <w:sz w:val="13"/>
        <w:szCs w:val="13"/>
        <w:lang w:val="en-US"/>
      </w:rPr>
      <w:t xml:space="preserve">| </w:t>
    </w:r>
    <w:r w:rsidRPr="006154E4">
      <w:rPr>
        <w:rFonts w:ascii="Helvetica" w:hAnsi="Helvetica" w:cs="Times New Roman"/>
        <w:b w:val="0"/>
        <w:bCs w:val="0"/>
        <w:color w:val="000000" w:themeColor="text1"/>
        <w:spacing w:val="3"/>
        <w:sz w:val="13"/>
        <w:szCs w:val="13"/>
      </w:rPr>
      <w:t>www.tinnestiftung.it</w:t>
    </w:r>
    <w:r w:rsidRPr="006154E4">
      <w:rPr>
        <w:rFonts w:ascii="Helvetica" w:hAnsi="Helvetica" w:cs="Times New Roman"/>
        <w:b w:val="0"/>
        <w:bCs w:val="0"/>
        <w:color w:val="000000" w:themeColor="text1"/>
        <w:spacing w:val="3"/>
        <w:sz w:val="13"/>
        <w:szCs w:val="13"/>
        <w:lang w:val="en-US"/>
      </w:rPr>
      <w:t xml:space="preserve"> |</w:t>
    </w:r>
    <w:r>
      <w:rPr>
        <w:rFonts w:ascii="Helvetica" w:hAnsi="Helvetica" w:cs="Times New Roman"/>
        <w:b w:val="0"/>
        <w:bCs w:val="0"/>
        <w:color w:val="000000" w:themeColor="text1"/>
        <w:spacing w:val="3"/>
        <w:sz w:val="13"/>
        <w:szCs w:val="13"/>
        <w:lang w:val="en-US"/>
      </w:rPr>
      <w:t xml:space="preserve"> </w:t>
    </w:r>
    <w:r w:rsidRPr="008E4E25">
      <w:rPr>
        <w:rFonts w:ascii="Helvetica" w:hAnsi="Helvetica" w:cs="Times New Roman"/>
        <w:b w:val="0"/>
        <w:bCs w:val="0"/>
        <w:spacing w:val="3"/>
        <w:sz w:val="13"/>
        <w:szCs w:val="13"/>
        <w:lang w:val="en-US"/>
      </w:rPr>
      <w:t xml:space="preserve">PEC: </w:t>
    </w:r>
    <w:r w:rsidRPr="006154E4">
      <w:rPr>
        <w:rFonts w:ascii="Helvetica" w:hAnsi="Helvetica" w:cs="Times New Roman"/>
        <w:b w:val="0"/>
        <w:bCs w:val="0"/>
        <w:color w:val="000000" w:themeColor="text1"/>
        <w:spacing w:val="3"/>
        <w:sz w:val="13"/>
        <w:szCs w:val="13"/>
        <w:lang w:val="en-US"/>
      </w:rPr>
      <w:t>tinnestiftung@pec.it</w:t>
    </w:r>
    <w:r>
      <w:rPr>
        <w:rFonts w:ascii="Helvetica" w:hAnsi="Helvetica" w:cs="Times New Roman"/>
        <w:b w:val="0"/>
        <w:bCs w:val="0"/>
        <w:spacing w:val="3"/>
        <w:sz w:val="13"/>
        <w:szCs w:val="13"/>
        <w:lang w:val="en-US"/>
      </w:rPr>
      <w:t xml:space="preserve"> </w:t>
    </w:r>
    <w:r>
      <w:rPr>
        <w:rFonts w:ascii="Helvetica" w:hAnsi="Helvetica" w:cs="Times New Roman"/>
        <w:b w:val="0"/>
        <w:bCs w:val="0"/>
        <w:color w:val="000000" w:themeColor="text1"/>
        <w:spacing w:val="3"/>
        <w:sz w:val="13"/>
        <w:szCs w:val="13"/>
        <w:lang w:val="en-US"/>
      </w:rPr>
      <w:t xml:space="preserve">| </w:t>
    </w:r>
    <w:r w:rsidRPr="008E4E25">
      <w:rPr>
        <w:rFonts w:ascii="Helvetica" w:hAnsi="Helvetica" w:cs="Times New Roman"/>
        <w:b w:val="0"/>
        <w:bCs w:val="0"/>
        <w:spacing w:val="3"/>
        <w:sz w:val="13"/>
        <w:szCs w:val="13"/>
        <w:lang w:val="en-US"/>
      </w:rPr>
      <w:t>Str. Nr.</w:t>
    </w:r>
    <w:r>
      <w:rPr>
        <w:rFonts w:ascii="Helvetica" w:hAnsi="Helvetica" w:cs="Times New Roman"/>
        <w:b w:val="0"/>
        <w:bCs w:val="0"/>
        <w:spacing w:val="3"/>
        <w:sz w:val="13"/>
        <w:szCs w:val="13"/>
        <w:lang w:val="en-US"/>
      </w:rPr>
      <w:t>/Cod fis/Fiscal Code</w:t>
    </w:r>
    <w:r w:rsidRPr="008E4E25">
      <w:rPr>
        <w:rFonts w:ascii="Helvetica" w:hAnsi="Helvetica" w:cs="Times New Roman"/>
        <w:b w:val="0"/>
        <w:bCs w:val="0"/>
        <w:spacing w:val="3"/>
        <w:sz w:val="13"/>
        <w:szCs w:val="13"/>
        <w:lang w:val="en-US"/>
      </w:rPr>
      <w:t>: 92064360214</w:t>
    </w:r>
  </w:p>
  <w:p w14:paraId="5E8B75E0" w14:textId="77777777" w:rsidR="006154E4" w:rsidRPr="006154E4" w:rsidRDefault="006154E4" w:rsidP="006154E4">
    <w:pPr>
      <w:pStyle w:val="Fuzeile"/>
      <w:tabs>
        <w:tab w:val="clear" w:pos="4513"/>
        <w:tab w:val="left" w:pos="4111"/>
        <w:tab w:val="left" w:pos="4395"/>
      </w:tabs>
      <w:spacing w:line="276" w:lineRule="auto"/>
      <w:ind w:left="-709" w:right="-1"/>
      <w:rPr>
        <w:rFonts w:ascii="Helvetica" w:hAnsi="Helvetica" w:cs="Times New Roman"/>
        <w:b/>
        <w:bCs/>
        <w:sz w:val="13"/>
        <w:szCs w:val="13"/>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B02F1" w14:textId="77777777" w:rsidR="008C5C9B" w:rsidRDefault="008C5C9B" w:rsidP="00425AA2">
      <w:r>
        <w:separator/>
      </w:r>
    </w:p>
  </w:footnote>
  <w:footnote w:type="continuationSeparator" w:id="0">
    <w:p w14:paraId="48240201" w14:textId="77777777" w:rsidR="008C5C9B" w:rsidRDefault="008C5C9B" w:rsidP="00425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5051" w14:textId="5DF40426" w:rsidR="00A67B7B" w:rsidRPr="0064405A" w:rsidRDefault="0064405A" w:rsidP="0064405A">
    <w:pPr>
      <w:pStyle w:val="Kopfzeile"/>
      <w:ind w:left="-1701" w:firstLine="91"/>
    </w:pPr>
    <w:r>
      <w:rPr>
        <w:noProof/>
      </w:rPr>
      <w:drawing>
        <wp:inline distT="0" distB="0" distL="0" distR="0" wp14:anchorId="75500E1A" wp14:editId="12D61B0A">
          <wp:extent cx="6938456" cy="19826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024571" cy="200725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AA2"/>
    <w:rsid w:val="00002436"/>
    <w:rsid w:val="00003DD5"/>
    <w:rsid w:val="00005990"/>
    <w:rsid w:val="00032261"/>
    <w:rsid w:val="00034331"/>
    <w:rsid w:val="000549F9"/>
    <w:rsid w:val="00080047"/>
    <w:rsid w:val="00082411"/>
    <w:rsid w:val="000B4028"/>
    <w:rsid w:val="000C3B27"/>
    <w:rsid w:val="000D5E49"/>
    <w:rsid w:val="000E66A5"/>
    <w:rsid w:val="00156FB4"/>
    <w:rsid w:val="00162113"/>
    <w:rsid w:val="002278F8"/>
    <w:rsid w:val="002629BD"/>
    <w:rsid w:val="00284438"/>
    <w:rsid w:val="00296915"/>
    <w:rsid w:val="002C071D"/>
    <w:rsid w:val="002D2D49"/>
    <w:rsid w:val="002F03D4"/>
    <w:rsid w:val="002F1B19"/>
    <w:rsid w:val="002F6588"/>
    <w:rsid w:val="00315974"/>
    <w:rsid w:val="00317537"/>
    <w:rsid w:val="00337906"/>
    <w:rsid w:val="003468AC"/>
    <w:rsid w:val="003558A9"/>
    <w:rsid w:val="003E4458"/>
    <w:rsid w:val="00425AA2"/>
    <w:rsid w:val="00434DD6"/>
    <w:rsid w:val="00451BE6"/>
    <w:rsid w:val="004535E0"/>
    <w:rsid w:val="0046125F"/>
    <w:rsid w:val="00461464"/>
    <w:rsid w:val="004836D8"/>
    <w:rsid w:val="00485ADD"/>
    <w:rsid w:val="004B5F31"/>
    <w:rsid w:val="004D7144"/>
    <w:rsid w:val="004F5FB5"/>
    <w:rsid w:val="004F6D53"/>
    <w:rsid w:val="00506E6B"/>
    <w:rsid w:val="005112FF"/>
    <w:rsid w:val="0053387D"/>
    <w:rsid w:val="00563463"/>
    <w:rsid w:val="00596C40"/>
    <w:rsid w:val="005A190F"/>
    <w:rsid w:val="005B0FD3"/>
    <w:rsid w:val="005C7221"/>
    <w:rsid w:val="005E7AC4"/>
    <w:rsid w:val="005F5C31"/>
    <w:rsid w:val="006154E4"/>
    <w:rsid w:val="0061553B"/>
    <w:rsid w:val="0064405A"/>
    <w:rsid w:val="006845C4"/>
    <w:rsid w:val="007425D9"/>
    <w:rsid w:val="00776942"/>
    <w:rsid w:val="007D2DE5"/>
    <w:rsid w:val="007E288D"/>
    <w:rsid w:val="007E6BD0"/>
    <w:rsid w:val="00810CF6"/>
    <w:rsid w:val="00830337"/>
    <w:rsid w:val="00866E15"/>
    <w:rsid w:val="008857CD"/>
    <w:rsid w:val="008A11D0"/>
    <w:rsid w:val="008A34CA"/>
    <w:rsid w:val="008A57CA"/>
    <w:rsid w:val="008B4BAD"/>
    <w:rsid w:val="008C5C9B"/>
    <w:rsid w:val="008E4E25"/>
    <w:rsid w:val="008F1B9A"/>
    <w:rsid w:val="008F74C2"/>
    <w:rsid w:val="00983B00"/>
    <w:rsid w:val="009876EC"/>
    <w:rsid w:val="00995BDB"/>
    <w:rsid w:val="009B02E8"/>
    <w:rsid w:val="009B2551"/>
    <w:rsid w:val="009B4889"/>
    <w:rsid w:val="009C29BA"/>
    <w:rsid w:val="009C2C5A"/>
    <w:rsid w:val="009D74C9"/>
    <w:rsid w:val="009E2E1C"/>
    <w:rsid w:val="00A447C0"/>
    <w:rsid w:val="00A658CE"/>
    <w:rsid w:val="00A67B7B"/>
    <w:rsid w:val="00A97409"/>
    <w:rsid w:val="00AA0500"/>
    <w:rsid w:val="00AF2223"/>
    <w:rsid w:val="00B02BB1"/>
    <w:rsid w:val="00B1267C"/>
    <w:rsid w:val="00B13F08"/>
    <w:rsid w:val="00B25FE5"/>
    <w:rsid w:val="00B36F35"/>
    <w:rsid w:val="00B443CA"/>
    <w:rsid w:val="00B670AD"/>
    <w:rsid w:val="00BC28E1"/>
    <w:rsid w:val="00BF4B67"/>
    <w:rsid w:val="00C000EA"/>
    <w:rsid w:val="00C04FF2"/>
    <w:rsid w:val="00C436A0"/>
    <w:rsid w:val="00C44F3E"/>
    <w:rsid w:val="00C62021"/>
    <w:rsid w:val="00C96080"/>
    <w:rsid w:val="00CA0A84"/>
    <w:rsid w:val="00CC39CC"/>
    <w:rsid w:val="00CE4BFE"/>
    <w:rsid w:val="00D12C2D"/>
    <w:rsid w:val="00D132D3"/>
    <w:rsid w:val="00D258C5"/>
    <w:rsid w:val="00D70871"/>
    <w:rsid w:val="00D876A2"/>
    <w:rsid w:val="00D95309"/>
    <w:rsid w:val="00DA2267"/>
    <w:rsid w:val="00DA58A9"/>
    <w:rsid w:val="00DB2ABD"/>
    <w:rsid w:val="00E11272"/>
    <w:rsid w:val="00E51D76"/>
    <w:rsid w:val="00E7381A"/>
    <w:rsid w:val="00EC5014"/>
    <w:rsid w:val="00F64AAF"/>
    <w:rsid w:val="00F91179"/>
    <w:rsid w:val="00FA0959"/>
    <w:rsid w:val="00FA7668"/>
    <w:rsid w:val="00FB0AA3"/>
    <w:rsid w:val="00FC3029"/>
    <w:rsid w:val="00FC3466"/>
    <w:rsid w:val="00FD1411"/>
    <w:rsid w:val="00FD55CE"/>
    <w:rsid w:val="00FF48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8CE42"/>
  <w15:chartTrackingRefBased/>
  <w15:docId w15:val="{08128A68-841B-BB44-B05A-C5622DE36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2436"/>
  </w:style>
  <w:style w:type="paragraph" w:styleId="berschrift2">
    <w:name w:val="heading 2"/>
    <w:basedOn w:val="Standard"/>
    <w:link w:val="berschrift2Zchn"/>
    <w:uiPriority w:val="9"/>
    <w:qFormat/>
    <w:rsid w:val="00002436"/>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5AA2"/>
    <w:pPr>
      <w:tabs>
        <w:tab w:val="center" w:pos="4513"/>
        <w:tab w:val="right" w:pos="9026"/>
      </w:tabs>
    </w:pPr>
  </w:style>
  <w:style w:type="character" w:customStyle="1" w:styleId="KopfzeileZchn">
    <w:name w:val="Kopfzeile Zchn"/>
    <w:basedOn w:val="Absatz-Standardschriftart"/>
    <w:link w:val="Kopfzeile"/>
    <w:uiPriority w:val="99"/>
    <w:rsid w:val="00425AA2"/>
  </w:style>
  <w:style w:type="paragraph" w:styleId="Fuzeile">
    <w:name w:val="footer"/>
    <w:basedOn w:val="Standard"/>
    <w:link w:val="FuzeileZchn"/>
    <w:uiPriority w:val="99"/>
    <w:unhideWhenUsed/>
    <w:rsid w:val="00425AA2"/>
    <w:pPr>
      <w:tabs>
        <w:tab w:val="center" w:pos="4513"/>
        <w:tab w:val="right" w:pos="9026"/>
      </w:tabs>
    </w:pPr>
  </w:style>
  <w:style w:type="character" w:customStyle="1" w:styleId="FuzeileZchn">
    <w:name w:val="Fußzeile Zchn"/>
    <w:basedOn w:val="Absatz-Standardschriftart"/>
    <w:link w:val="Fuzeile"/>
    <w:uiPriority w:val="99"/>
    <w:rsid w:val="00425AA2"/>
  </w:style>
  <w:style w:type="paragraph" w:customStyle="1" w:styleId="TXT">
    <w:name w:val="TXT"/>
    <w:basedOn w:val="Standard"/>
    <w:uiPriority w:val="99"/>
    <w:rsid w:val="00A67B7B"/>
    <w:pPr>
      <w:autoSpaceDE w:val="0"/>
      <w:autoSpaceDN w:val="0"/>
      <w:adjustRightInd w:val="0"/>
      <w:spacing w:line="276" w:lineRule="atLeast"/>
      <w:textAlignment w:val="center"/>
    </w:pPr>
    <w:rPr>
      <w:rFonts w:ascii="Satoshi-Bold" w:hAnsi="Satoshi-Bold" w:cs="Satoshi-Bold"/>
      <w:b/>
      <w:bCs/>
      <w:color w:val="000000"/>
      <w:sz w:val="12"/>
      <w:szCs w:val="12"/>
      <w:lang w:val="it-IT"/>
    </w:rPr>
  </w:style>
  <w:style w:type="character" w:styleId="Hyperlink">
    <w:name w:val="Hyperlink"/>
    <w:basedOn w:val="Absatz-Standardschriftart"/>
    <w:uiPriority w:val="99"/>
    <w:unhideWhenUsed/>
    <w:rsid w:val="004D7144"/>
    <w:rPr>
      <w:color w:val="0563C1" w:themeColor="hyperlink"/>
      <w:u w:val="single"/>
    </w:rPr>
  </w:style>
  <w:style w:type="character" w:styleId="NichtaufgelsteErwhnung">
    <w:name w:val="Unresolved Mention"/>
    <w:basedOn w:val="Absatz-Standardschriftart"/>
    <w:uiPriority w:val="99"/>
    <w:semiHidden/>
    <w:unhideWhenUsed/>
    <w:rsid w:val="004D7144"/>
    <w:rPr>
      <w:color w:val="605E5C"/>
      <w:shd w:val="clear" w:color="auto" w:fill="E1DFDD"/>
    </w:rPr>
  </w:style>
  <w:style w:type="character" w:styleId="BesuchterLink">
    <w:name w:val="FollowedHyperlink"/>
    <w:basedOn w:val="Absatz-Standardschriftart"/>
    <w:uiPriority w:val="99"/>
    <w:semiHidden/>
    <w:unhideWhenUsed/>
    <w:rsid w:val="004D7144"/>
    <w:rPr>
      <w:color w:val="954F72" w:themeColor="followedHyperlink"/>
      <w:u w:val="single"/>
    </w:rPr>
  </w:style>
  <w:style w:type="character" w:customStyle="1" w:styleId="berschrift2Zchn">
    <w:name w:val="Überschrift 2 Zchn"/>
    <w:basedOn w:val="Absatz-Standardschriftart"/>
    <w:link w:val="berschrift2"/>
    <w:uiPriority w:val="9"/>
    <w:rsid w:val="00002436"/>
    <w:rPr>
      <w:rFonts w:ascii="Times New Roman" w:eastAsia="Times New Roman" w:hAnsi="Times New Roman" w:cs="Times New Roman"/>
      <w:b/>
      <w:bCs/>
      <w:sz w:val="36"/>
      <w:szCs w:val="3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334682">
      <w:bodyDiv w:val="1"/>
      <w:marLeft w:val="0"/>
      <w:marRight w:val="0"/>
      <w:marTop w:val="0"/>
      <w:marBottom w:val="0"/>
      <w:divBdr>
        <w:top w:val="none" w:sz="0" w:space="0" w:color="auto"/>
        <w:left w:val="none" w:sz="0" w:space="0" w:color="auto"/>
        <w:bottom w:val="none" w:sz="0" w:space="0" w:color="auto"/>
        <w:right w:val="none" w:sz="0" w:space="0" w:color="auto"/>
      </w:divBdr>
    </w:div>
    <w:div w:id="840705068">
      <w:bodyDiv w:val="1"/>
      <w:marLeft w:val="0"/>
      <w:marRight w:val="0"/>
      <w:marTop w:val="0"/>
      <w:marBottom w:val="0"/>
      <w:divBdr>
        <w:top w:val="none" w:sz="0" w:space="0" w:color="auto"/>
        <w:left w:val="none" w:sz="0" w:space="0" w:color="auto"/>
        <w:bottom w:val="none" w:sz="0" w:space="0" w:color="auto"/>
        <w:right w:val="none" w:sz="0" w:space="0" w:color="auto"/>
      </w:divBdr>
      <w:divsChild>
        <w:div w:id="16611529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2946435">
              <w:marLeft w:val="0"/>
              <w:marRight w:val="0"/>
              <w:marTop w:val="0"/>
              <w:marBottom w:val="0"/>
              <w:divBdr>
                <w:top w:val="none" w:sz="0" w:space="0" w:color="auto"/>
                <w:left w:val="none" w:sz="0" w:space="0" w:color="auto"/>
                <w:bottom w:val="none" w:sz="0" w:space="0" w:color="auto"/>
                <w:right w:val="none" w:sz="0" w:space="0" w:color="auto"/>
              </w:divBdr>
              <w:divsChild>
                <w:div w:id="116072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5438">
      <w:bodyDiv w:val="1"/>
      <w:marLeft w:val="0"/>
      <w:marRight w:val="0"/>
      <w:marTop w:val="0"/>
      <w:marBottom w:val="0"/>
      <w:divBdr>
        <w:top w:val="none" w:sz="0" w:space="0" w:color="auto"/>
        <w:left w:val="none" w:sz="0" w:space="0" w:color="auto"/>
        <w:bottom w:val="none" w:sz="0" w:space="0" w:color="auto"/>
        <w:right w:val="none" w:sz="0" w:space="0" w:color="auto"/>
      </w:divBdr>
      <w:divsChild>
        <w:div w:id="1965886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3909214">
              <w:marLeft w:val="0"/>
              <w:marRight w:val="0"/>
              <w:marTop w:val="0"/>
              <w:marBottom w:val="0"/>
              <w:divBdr>
                <w:top w:val="none" w:sz="0" w:space="0" w:color="auto"/>
                <w:left w:val="none" w:sz="0" w:space="0" w:color="auto"/>
                <w:bottom w:val="none" w:sz="0" w:space="0" w:color="auto"/>
                <w:right w:val="none" w:sz="0" w:space="0" w:color="auto"/>
              </w:divBdr>
              <w:divsChild>
                <w:div w:id="12136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37260">
      <w:bodyDiv w:val="1"/>
      <w:marLeft w:val="0"/>
      <w:marRight w:val="0"/>
      <w:marTop w:val="0"/>
      <w:marBottom w:val="0"/>
      <w:divBdr>
        <w:top w:val="none" w:sz="0" w:space="0" w:color="auto"/>
        <w:left w:val="none" w:sz="0" w:space="0" w:color="auto"/>
        <w:bottom w:val="none" w:sz="0" w:space="0" w:color="auto"/>
        <w:right w:val="none" w:sz="0" w:space="0" w:color="auto"/>
      </w:divBdr>
    </w:div>
    <w:div w:id="1547714980">
      <w:bodyDiv w:val="1"/>
      <w:marLeft w:val="0"/>
      <w:marRight w:val="0"/>
      <w:marTop w:val="0"/>
      <w:marBottom w:val="0"/>
      <w:divBdr>
        <w:top w:val="none" w:sz="0" w:space="0" w:color="auto"/>
        <w:left w:val="none" w:sz="0" w:space="0" w:color="auto"/>
        <w:bottom w:val="none" w:sz="0" w:space="0" w:color="auto"/>
        <w:right w:val="none" w:sz="0" w:space="0" w:color="auto"/>
      </w:divBdr>
      <w:divsChild>
        <w:div w:id="6435072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5777763">
              <w:marLeft w:val="0"/>
              <w:marRight w:val="0"/>
              <w:marTop w:val="0"/>
              <w:marBottom w:val="0"/>
              <w:divBdr>
                <w:top w:val="none" w:sz="0" w:space="0" w:color="auto"/>
                <w:left w:val="none" w:sz="0" w:space="0" w:color="auto"/>
                <w:bottom w:val="none" w:sz="0" w:space="0" w:color="auto"/>
                <w:right w:val="none" w:sz="0" w:space="0" w:color="auto"/>
              </w:divBdr>
              <w:divsChild>
                <w:div w:id="7908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2714">
      <w:bodyDiv w:val="1"/>
      <w:marLeft w:val="0"/>
      <w:marRight w:val="0"/>
      <w:marTop w:val="0"/>
      <w:marBottom w:val="0"/>
      <w:divBdr>
        <w:top w:val="none" w:sz="0" w:space="0" w:color="auto"/>
        <w:left w:val="none" w:sz="0" w:space="0" w:color="auto"/>
        <w:bottom w:val="none" w:sz="0" w:space="0" w:color="auto"/>
        <w:right w:val="none" w:sz="0" w:space="0" w:color="auto"/>
      </w:divBdr>
      <w:divsChild>
        <w:div w:id="1709253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3042168">
              <w:marLeft w:val="0"/>
              <w:marRight w:val="0"/>
              <w:marTop w:val="0"/>
              <w:marBottom w:val="0"/>
              <w:divBdr>
                <w:top w:val="none" w:sz="0" w:space="0" w:color="auto"/>
                <w:left w:val="none" w:sz="0" w:space="0" w:color="auto"/>
                <w:bottom w:val="none" w:sz="0" w:space="0" w:color="auto"/>
                <w:right w:val="none" w:sz="0" w:space="0" w:color="auto"/>
              </w:divBdr>
              <w:divsChild>
                <w:div w:id="138741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944197">
      <w:bodyDiv w:val="1"/>
      <w:marLeft w:val="0"/>
      <w:marRight w:val="0"/>
      <w:marTop w:val="0"/>
      <w:marBottom w:val="0"/>
      <w:divBdr>
        <w:top w:val="none" w:sz="0" w:space="0" w:color="auto"/>
        <w:left w:val="none" w:sz="0" w:space="0" w:color="auto"/>
        <w:bottom w:val="none" w:sz="0" w:space="0" w:color="auto"/>
        <w:right w:val="none" w:sz="0" w:space="0" w:color="auto"/>
      </w:divBdr>
    </w:div>
    <w:div w:id="1985616891">
      <w:bodyDiv w:val="1"/>
      <w:marLeft w:val="0"/>
      <w:marRight w:val="0"/>
      <w:marTop w:val="0"/>
      <w:marBottom w:val="0"/>
      <w:divBdr>
        <w:top w:val="none" w:sz="0" w:space="0" w:color="auto"/>
        <w:left w:val="none" w:sz="0" w:space="0" w:color="auto"/>
        <w:bottom w:val="none" w:sz="0" w:space="0" w:color="auto"/>
        <w:right w:val="none" w:sz="0" w:space="0" w:color="auto"/>
      </w:divBdr>
      <w:divsChild>
        <w:div w:id="2453866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1038526">
              <w:marLeft w:val="0"/>
              <w:marRight w:val="0"/>
              <w:marTop w:val="0"/>
              <w:marBottom w:val="0"/>
              <w:divBdr>
                <w:top w:val="none" w:sz="0" w:space="0" w:color="auto"/>
                <w:left w:val="none" w:sz="0" w:space="0" w:color="auto"/>
                <w:bottom w:val="none" w:sz="0" w:space="0" w:color="auto"/>
                <w:right w:val="none" w:sz="0" w:space="0" w:color="auto"/>
              </w:divBdr>
              <w:divsChild>
                <w:div w:id="776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264426">
      <w:bodyDiv w:val="1"/>
      <w:marLeft w:val="0"/>
      <w:marRight w:val="0"/>
      <w:marTop w:val="0"/>
      <w:marBottom w:val="0"/>
      <w:divBdr>
        <w:top w:val="none" w:sz="0" w:space="0" w:color="auto"/>
        <w:left w:val="none" w:sz="0" w:space="0" w:color="auto"/>
        <w:bottom w:val="none" w:sz="0" w:space="0" w:color="auto"/>
        <w:right w:val="none" w:sz="0" w:space="0" w:color="auto"/>
      </w:divBdr>
      <w:divsChild>
        <w:div w:id="17099166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6681368">
              <w:marLeft w:val="0"/>
              <w:marRight w:val="0"/>
              <w:marTop w:val="0"/>
              <w:marBottom w:val="0"/>
              <w:divBdr>
                <w:top w:val="none" w:sz="0" w:space="0" w:color="auto"/>
                <w:left w:val="none" w:sz="0" w:space="0" w:color="auto"/>
                <w:bottom w:val="none" w:sz="0" w:space="0" w:color="auto"/>
                <w:right w:val="none" w:sz="0" w:space="0" w:color="auto"/>
              </w:divBdr>
              <w:divsChild>
                <w:div w:id="183325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tinnestiftung.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tinnestiftung.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innestiftun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B7B5A-FB26-0740-AE3B-DB60B32F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lilli@freiundzeit.it</dc:creator>
  <cp:keywords/>
  <dc:description/>
  <cp:lastModifiedBy>Gabriele Crepaz</cp:lastModifiedBy>
  <cp:revision>36</cp:revision>
  <cp:lastPrinted>2022-06-27T15:47:00Z</cp:lastPrinted>
  <dcterms:created xsi:type="dcterms:W3CDTF">2022-06-21T09:42:00Z</dcterms:created>
  <dcterms:modified xsi:type="dcterms:W3CDTF">2022-06-27T15:48:00Z</dcterms:modified>
</cp:coreProperties>
</file>